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（様式４）</w:t>
      </w: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32"/>
        </w:rPr>
        <w:t>提案見積書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　健一　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案件番号　８４９</w:t>
      </w: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件名　　　伊勢市学校図書館活性化支援事業業務委託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見積業者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印　</w:t>
            </w:r>
          </w:p>
        </w:tc>
      </w:tr>
    </w:tbl>
    <w:p>
      <w:pPr>
        <w:pStyle w:val="0"/>
        <w:snapToGri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注：本市の競争入札参加資格者登録に使用した印鑑を押印すること。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提案見積額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98"/>
        <w:gridCol w:w="3396"/>
      </w:tblGrid>
      <w:tr>
        <w:trPr/>
        <w:tc>
          <w:tcPr>
            <w:tcW w:w="509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令和８年度分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（令和８年４月１日～令和９年３月</w:t>
            </w:r>
            <w:r>
              <w:rPr>
                <w:rFonts w:hint="eastAsia" w:ascii="BIZ UD明朝 Medium" w:hAnsi="BIZ UD明朝 Medium" w:eastAsia="BIZ UD明朝 Medium"/>
              </w:rPr>
              <w:t>31</w:t>
            </w:r>
            <w:r>
              <w:rPr>
                <w:rFonts w:hint="eastAsia" w:ascii="BIZ UD明朝 Medium" w:hAnsi="BIZ UD明朝 Medium" w:eastAsia="BIZ UD明朝 Medium"/>
              </w:rPr>
              <w:t>日）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　　　　　　円</w:t>
            </w:r>
          </w:p>
        </w:tc>
      </w:tr>
      <w:tr>
        <w:trPr/>
        <w:tc>
          <w:tcPr>
            <w:tcW w:w="509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令和９年度分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（令和９年４月１日～令和</w:t>
            </w:r>
            <w:r>
              <w:rPr>
                <w:rFonts w:hint="eastAsia" w:ascii="BIZ UD明朝 Medium" w:hAnsi="BIZ UD明朝 Medium" w:eastAsia="BIZ UD明朝 Medium"/>
              </w:rPr>
              <w:t>10</w:t>
            </w:r>
            <w:r>
              <w:rPr>
                <w:rFonts w:hint="eastAsia" w:ascii="BIZ UD明朝 Medium" w:hAnsi="BIZ UD明朝 Medium" w:eastAsia="BIZ UD明朝 Medium"/>
              </w:rPr>
              <w:t>年３月</w:t>
            </w:r>
            <w:r>
              <w:rPr>
                <w:rFonts w:hint="eastAsia" w:ascii="BIZ UD明朝 Medium" w:hAnsi="BIZ UD明朝 Medium" w:eastAsia="BIZ UD明朝 Medium"/>
              </w:rPr>
              <w:t>31</w:t>
            </w:r>
            <w:r>
              <w:rPr>
                <w:rFonts w:hint="eastAsia" w:ascii="BIZ UD明朝 Medium" w:hAnsi="BIZ UD明朝 Medium" w:eastAsia="BIZ UD明朝 Medium"/>
              </w:rPr>
              <w:t>日）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円</w:t>
            </w:r>
          </w:p>
        </w:tc>
      </w:tr>
      <w:tr>
        <w:trPr/>
        <w:tc>
          <w:tcPr>
            <w:tcW w:w="509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</w:t>
            </w:r>
            <w:r>
              <w:rPr>
                <w:rFonts w:hint="eastAsia" w:ascii="BIZ UD明朝 Medium" w:hAnsi="BIZ UD明朝 Medium" w:eastAsia="BIZ UD明朝 Medium"/>
              </w:rPr>
              <w:t>10</w:t>
            </w:r>
            <w:r>
              <w:rPr>
                <w:rFonts w:hint="eastAsia" w:ascii="BIZ UD明朝 Medium" w:hAnsi="BIZ UD明朝 Medium" w:eastAsia="BIZ UD明朝 Medium"/>
              </w:rPr>
              <w:t>年度分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（令和</w:t>
            </w:r>
            <w:r>
              <w:rPr>
                <w:rFonts w:hint="eastAsia" w:ascii="BIZ UD明朝 Medium" w:hAnsi="BIZ UD明朝 Medium" w:eastAsia="BIZ UD明朝 Medium"/>
              </w:rPr>
              <w:t>10</w:t>
            </w:r>
            <w:r>
              <w:rPr>
                <w:rFonts w:hint="eastAsia" w:ascii="BIZ UD明朝 Medium" w:hAnsi="BIZ UD明朝 Medium" w:eastAsia="BIZ UD明朝 Medium"/>
              </w:rPr>
              <w:t>年４月１日～令和</w:t>
            </w:r>
            <w:r>
              <w:rPr>
                <w:rFonts w:hint="eastAsia" w:ascii="BIZ UD明朝 Medium" w:hAnsi="BIZ UD明朝 Medium" w:eastAsia="BIZ UD明朝 Medium"/>
              </w:rPr>
              <w:t>11</w:t>
            </w:r>
            <w:r>
              <w:rPr>
                <w:rFonts w:hint="eastAsia" w:ascii="BIZ UD明朝 Medium" w:hAnsi="BIZ UD明朝 Medium" w:eastAsia="BIZ UD明朝 Medium"/>
              </w:rPr>
              <w:t>年３月</w:t>
            </w:r>
            <w:r>
              <w:rPr>
                <w:rFonts w:hint="default" w:ascii="BIZ UD明朝 Medium" w:hAnsi="BIZ UD明朝 Medium" w:eastAsia="BIZ UD明朝 Medium"/>
              </w:rPr>
              <w:t>31</w:t>
            </w:r>
            <w:r>
              <w:rPr>
                <w:rFonts w:hint="default" w:ascii="BIZ UD明朝 Medium" w:hAnsi="BIZ UD明朝 Medium" w:eastAsia="BIZ UD明朝 Medium"/>
              </w:rPr>
              <w:t>日）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円</w:t>
            </w:r>
          </w:p>
        </w:tc>
      </w:tr>
      <w:tr>
        <w:trPr/>
        <w:tc>
          <w:tcPr>
            <w:tcW w:w="5098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sz w:val="32"/>
              </w:rPr>
              <w:t>合　計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snapToGri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</w:t>
      </w:r>
    </w:p>
    <w:p>
      <w:pPr>
        <w:pStyle w:val="0"/>
        <w:snapToGri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・上記金額は算用数字で記載し、消費税及び地方消費税（税率</w:t>
      </w:r>
      <w:r>
        <w:rPr>
          <w:rFonts w:hint="eastAsia" w:ascii="BIZ UD明朝 Medium" w:hAnsi="BIZ UD明朝 Medium" w:eastAsia="BIZ UD明朝 Medium"/>
        </w:rPr>
        <w:t>10</w:t>
      </w:r>
      <w:r>
        <w:rPr>
          <w:rFonts w:hint="eastAsia" w:ascii="BIZ UD明朝 Medium" w:hAnsi="BIZ UD明朝 Medium" w:eastAsia="BIZ UD明朝 Medium"/>
        </w:rPr>
        <w:t>％）を含めた金額で表記すること</w:t>
      </w:r>
    </w:p>
    <w:p>
      <w:pPr>
        <w:pStyle w:val="0"/>
        <w:snapToGri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・「企画提案書等記載依頼事項」中、「Ⅲ　見積書の記載方法」に準じて明細書を任意様式で作成し、添付すること。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9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8</Words>
  <Characters>294</Characters>
  <Application>JUST Note</Application>
  <Lines>41</Lines>
  <Paragraphs>27</Paragraphs>
  <Company>伊勢市</Company>
  <CharactersWithSpaces>355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 しのぶ</dc:creator>
  <cp:lastModifiedBy>小林 秀希</cp:lastModifiedBy>
  <cp:lastPrinted>2025-05-26T00:45:00Z</cp:lastPrinted>
  <dcterms:created xsi:type="dcterms:W3CDTF">2024-07-11T00:22:00Z</dcterms:created>
  <dcterms:modified xsi:type="dcterms:W3CDTF">2025-06-06T10:37:29Z</dcterms:modified>
  <cp:revision>38</cp:revision>
</cp:coreProperties>
</file>