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游明朝"/>
          <w:sz w:val="21"/>
        </w:rPr>
      </w:pPr>
      <w:r>
        <w:rPr>
          <w:rFonts w:eastAsia="游明朝"/>
          <w:sz w:val="21"/>
        </w:rPr>
      </w:r>
    </w:p>
    <w:p>
      <w:pPr>
        <w:pStyle w:val="Normal"/>
        <w:rPr>
          <w:rFonts w:eastAsia="游明朝"/>
          <w:sz w:val="21"/>
        </w:rPr>
      </w:pPr>
      <w:r>
        <w:rPr>
          <w:rFonts w:eastAsia="游明朝"/>
          <w:sz w:val="21"/>
        </w:rPr>
        <mc:AlternateContent>
          <mc:Choice Requires="wps">
            <w:drawing>
              <wp:anchor behindDoc="0" distT="0" distB="0" distL="114300" distR="114300" simplePos="0" locked="0" layoutInCell="1" allowOverlap="1" relativeHeight="2">
                <wp:simplePos x="0" y="0"/>
                <wp:positionH relativeFrom="column">
                  <wp:posOffset>3884930</wp:posOffset>
                </wp:positionH>
                <wp:positionV relativeFrom="paragraph">
                  <wp:posOffset>114935</wp:posOffset>
                </wp:positionV>
                <wp:extent cx="2949575" cy="495935"/>
                <wp:effectExtent l="0" t="0" r="0" b="0"/>
                <wp:wrapNone/>
                <wp:docPr id="1" name="テキスト ボックス 4"/>
                <a:graphic xmlns:a="http://schemas.openxmlformats.org/drawingml/2006/main">
                  <a:graphicData uri="http://schemas.microsoft.com/office/word/2010/wordprocessingShape">
                    <wps:wsp>
                      <wps:cNvSpPr/>
                      <wps:spPr>
                        <a:xfrm>
                          <a:off x="0" y="0"/>
                          <a:ext cx="2949120" cy="495360"/>
                        </a:xfrm>
                        <a:prstGeom prst="rect">
                          <a:avLst/>
                        </a:prstGeom>
                        <a:noFill/>
                        <a:ln>
                          <a:noFill/>
                        </a:ln>
                      </wps:spPr>
                      <wps:style>
                        <a:lnRef idx="0"/>
                        <a:fillRef idx="0"/>
                        <a:effectRef idx="0"/>
                        <a:fontRef idx="minor"/>
                      </wps:style>
                      <wps:txbx>
                        <w:txbxContent>
                          <w:p>
                            <w:pPr>
                              <w:pStyle w:val="NormalWeb"/>
                              <w:spacing w:before="280" w:after="280"/>
                              <w:jc w:val="center"/>
                              <w:rPr/>
                            </w:pPr>
                            <w:r>
                              <w:rPr>
                                <w:rFonts w:ascii="メイリオ" w:hAnsi="メイリオ" w:eastAsia="メイリオ"/>
                                <w:b/>
                                <w:bCs/>
                                <w:color w:val="000000"/>
                                <w:sz w:val="32"/>
                                <w:szCs w:val="48"/>
                              </w:rPr>
                              <w:t>【</w:t>
                            </w:r>
                            <w:r>
                              <w:rPr>
                                <w:rFonts w:ascii="メイリオ" w:hAnsi="メイリオ" w:eastAsia="メイリオ"/>
                                <w:b/>
                                <w:bCs/>
                                <w:sz w:val="32"/>
                                <w:szCs w:val="48"/>
                              </w:rPr>
                              <w:t>第４版（令和５年３月版</w:t>
                            </w:r>
                            <w:r>
                              <w:rPr>
                                <w:rFonts w:ascii="メイリオ" w:hAnsi="メイリオ" w:eastAsia="メイリオ"/>
                                <w:b/>
                                <w:bCs/>
                                <w:color w:val="000000"/>
                                <w:sz w:val="32"/>
                                <w:szCs w:val="48"/>
                              </w:rPr>
                              <w:t>）】</w:t>
                            </w:r>
                          </w:p>
                          <w:p>
                            <w:pPr>
                              <w:pStyle w:val="NormalWeb"/>
                              <w:spacing w:before="0" w:after="0"/>
                              <w:jc w:val="center"/>
                              <w:rPr/>
                            </w:pPr>
                            <w:r>
                              <w:rPr/>
                            </w:r>
                          </w:p>
                        </w:txbxContent>
                      </wps:txbx>
                      <wps:bodyPr>
                        <a:noAutofit/>
                      </wps:bodyPr>
                    </wps:wsp>
                  </a:graphicData>
                </a:graphic>
              </wp:anchor>
            </w:drawing>
          </mc:Choice>
          <mc:Fallback>
            <w:pict>
              <v:rect id="shape_0" ID="テキスト ボックス 4" stroked="f" style="position:absolute;margin-left:305.9pt;margin-top:9.05pt;width:232.15pt;height:38.95pt">
                <w10:wrap type="square"/>
                <v:fill o:detectmouseclick="t" on="false"/>
                <v:stroke color="#3465a4" joinstyle="round" endcap="flat"/>
                <v:textbox>
                  <w:txbxContent>
                    <w:p>
                      <w:pPr>
                        <w:pStyle w:val="NormalWeb"/>
                        <w:spacing w:before="280" w:after="280"/>
                        <w:jc w:val="center"/>
                        <w:rPr/>
                      </w:pPr>
                      <w:r>
                        <w:rPr>
                          <w:rFonts w:ascii="メイリオ" w:hAnsi="メイリオ" w:eastAsia="メイリオ"/>
                          <w:b/>
                          <w:bCs/>
                          <w:color w:val="000000"/>
                          <w:sz w:val="32"/>
                          <w:szCs w:val="48"/>
                        </w:rPr>
                        <w:t>【</w:t>
                      </w:r>
                      <w:r>
                        <w:rPr>
                          <w:rFonts w:ascii="メイリオ" w:hAnsi="メイリオ" w:eastAsia="メイリオ"/>
                          <w:b/>
                          <w:bCs/>
                          <w:sz w:val="32"/>
                          <w:szCs w:val="48"/>
                        </w:rPr>
                        <w:t>第４版（令和５年３月版</w:t>
                      </w:r>
                      <w:r>
                        <w:rPr>
                          <w:rFonts w:ascii="メイリオ" w:hAnsi="メイリオ" w:eastAsia="メイリオ"/>
                          <w:b/>
                          <w:bCs/>
                          <w:color w:val="000000"/>
                          <w:sz w:val="32"/>
                          <w:szCs w:val="48"/>
                        </w:rPr>
                        <w:t>）】</w:t>
                      </w:r>
                    </w:p>
                    <w:p>
                      <w:pPr>
                        <w:pStyle w:val="NormalWeb"/>
                        <w:spacing w:before="0" w:after="0"/>
                        <w:jc w:val="center"/>
                        <w:rPr/>
                      </w:pPr>
                      <w:r>
                        <w:rPr/>
                      </w:r>
                    </w:p>
                  </w:txbxContent>
                </v:textbox>
              </v:rect>
            </w:pict>
          </mc:Fallback>
        </mc:AlternateContent>
        <mc:AlternateContent>
          <mc:Choice Requires="wps">
            <w:drawing>
              <wp:anchor behindDoc="0" distT="45720" distB="62865" distL="114300" distR="142875" simplePos="0" locked="0" layoutInCell="1" allowOverlap="1" relativeHeight="7">
                <wp:simplePos x="0" y="0"/>
                <wp:positionH relativeFrom="page">
                  <wp:posOffset>6272530</wp:posOffset>
                </wp:positionH>
                <wp:positionV relativeFrom="paragraph">
                  <wp:posOffset>-271145</wp:posOffset>
                </wp:positionV>
                <wp:extent cx="867410" cy="326390"/>
                <wp:effectExtent l="0" t="0" r="0" b="0"/>
                <wp:wrapNone/>
                <wp:docPr id="3" name="テキスト ボックス 2"/>
                <a:graphic xmlns:a="http://schemas.openxmlformats.org/drawingml/2006/main">
                  <a:graphicData uri="http://schemas.microsoft.com/office/word/2010/wordprocessingShape">
                    <wps:wsp>
                      <wps:cNvSpPr/>
                      <wps:spPr>
                        <a:xfrm>
                          <a:off x="0" y="0"/>
                          <a:ext cx="866880" cy="3258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pPr>
                            <w:r>
                              <w:rPr>
                                <w:color w:val="auto"/>
                              </w:rPr>
                              <w:t>別紙３</w:t>
                            </w:r>
                          </w:p>
                        </w:txbxContent>
                      </wps:txbx>
                      <wps:bodyPr>
                        <a:noAutofit/>
                      </wps:bodyPr>
                    </wps:wsp>
                  </a:graphicData>
                </a:graphic>
              </wp:anchor>
            </w:drawing>
          </mc:Choice>
          <mc:Fallback>
            <w:pict>
              <v:rect id="shape_0" ID="テキスト ボックス 2" fillcolor="white" stroked="t" style="position:absolute;margin-left:493.9pt;margin-top:-21.35pt;width:68.2pt;height:25.6pt;mso-position-horizontal-relative:page">
                <w10:wrap type="square"/>
                <v:fill o:detectmouseclick="t" type="solid" color2="black"/>
                <v:stroke color="black" weight="9360" joinstyle="miter" endcap="flat"/>
                <v:textbox>
                  <w:txbxContent>
                    <w:p>
                      <w:pPr>
                        <w:pStyle w:val="FrameContents"/>
                        <w:jc w:val="center"/>
                        <w:rPr/>
                      </w:pPr>
                      <w:r>
                        <w:rPr>
                          <w:color w:val="auto"/>
                        </w:rPr>
                        <w:t>別紙３</w:t>
                      </w:r>
                    </w:p>
                  </w:txbxContent>
                </v:textbox>
              </v:rect>
            </w:pict>
          </mc:Fallback>
        </mc:AlternateContent>
        <mc:AlternateContent>
          <mc:Choice Requires="wpg">
            <w:drawing>
              <wp:anchor behindDoc="0" distT="0" distB="0" distL="114300" distR="114300" simplePos="0" locked="0" layoutInCell="1" allowOverlap="1" relativeHeight="9">
                <wp:simplePos x="0" y="0"/>
                <wp:positionH relativeFrom="column">
                  <wp:posOffset>309880</wp:posOffset>
                </wp:positionH>
                <wp:positionV relativeFrom="paragraph">
                  <wp:posOffset>-408940</wp:posOffset>
                </wp:positionV>
                <wp:extent cx="5980430" cy="709295"/>
                <wp:effectExtent l="0" t="0" r="0" b="0"/>
                <wp:wrapNone/>
                <wp:docPr id="5" name="グループ化 9"/>
                <a:graphic xmlns:a="http://schemas.openxmlformats.org/drawingml/2006/main">
                  <a:graphicData uri="http://schemas.microsoft.com/office/word/2010/wordprocessingGroup">
                    <wpg:wgp>
                      <wpg:cNvGrpSpPr/>
                      <wpg:grpSpPr>
                        <a:xfrm>
                          <a:off x="0" y="0"/>
                          <a:ext cx="5979960" cy="708840"/>
                        </a:xfrm>
                      </wpg:grpSpPr>
                      <wps:wsp>
                        <wps:cNvSpPr/>
                        <wps:spPr>
                          <a:xfrm>
                            <a:off x="0" y="0"/>
                            <a:ext cx="5979960" cy="708840"/>
                          </a:xfrm>
                          <a:prstGeom prst="rect">
                            <a:avLst/>
                          </a:prstGeom>
                          <a:noFill/>
                          <a:ln>
                            <a:noFill/>
                          </a:ln>
                        </wps:spPr>
                        <wps:style>
                          <a:lnRef idx="0"/>
                          <a:fillRef idx="0"/>
                          <a:effectRef idx="0"/>
                          <a:fontRef idx="minor"/>
                        </wps:style>
                        <wps:txbx>
                          <w:txbxContent>
                            <w:p>
                              <w:pPr>
                                <w:spacing w:before="0" w:after="0" w:lineRule="auto" w:line="240"/>
                                <w:jc w:val="center"/>
                                <w:rPr/>
                              </w:pPr>
                              <w:r>
                                <w:rPr>
                                  <w:u w:val="none"/>
                                  <w:dstrike w:val="false"/>
                                  <w:strike w:val="false"/>
                                  <w:vertAlign w:val="baseline"/>
                                  <w:position w:val="0"/>
                                  <w:sz w:val="48"/>
                                  <w:spacing w:val="0"/>
                                  <w:sz w:val="48"/>
                                  <w:szCs w:val="48"/>
                                  <w:b/>
                                  <w:bCs/>
                                  <w:i w:val="false"/>
                                  <w:iCs w:val="false"/>
                                  <w:smallCaps w:val="false"/>
                                  <w:caps w:val="false"/>
                                  <w:rFonts w:ascii="メイリオ" w:hAnsi="メイリオ" w:eastAsia="メイリオ"/>
                                  <w:color w:val="000000"/>
                                </w:rPr>
                                <w:t>イベント開催時のチェックリスト</w:t>
                              </w:r>
                            </w:p>
                            <w:p>
                              <w:pPr>
                                <w:spacing w:before="0" w:after="0" w:lineRule="auto" w:line="240"/>
                                <w:jc w:val="center"/>
                                <w:rPr/>
                              </w:pPr>
                              <w:r>
                                <w:rPr>
                                  <w:rFonts w:eastAsia="游明朝"/>
                                </w:rPr>
                              </w:r>
                            </w:p>
                          </w:txbxContent>
                        </wps:txbx>
                        <wps:bodyPr lIns="90000" rIns="90000" tIns="45000" bIns="45000">
                          <a:noAutofit/>
                        </wps:bodyPr>
                      </wps:wsp>
                      <wps:wsp>
                        <wps:cNvSpPr/>
                        <wps:spPr>
                          <a:xfrm>
                            <a:off x="101520" y="623520"/>
                            <a:ext cx="5788080" cy="0"/>
                          </a:xfrm>
                          <a:prstGeom prst="line">
                            <a:avLst/>
                          </a:prstGeom>
                          <a:ln w="28440">
                            <a:solidFill>
                              <a:srgbClr val="c55a11"/>
                            </a:solidFill>
                            <a:miter/>
                          </a:ln>
                        </wps:spPr>
                        <wps:style>
                          <a:lnRef idx="0"/>
                          <a:fillRef idx="0"/>
                          <a:effectRef idx="0"/>
                          <a:fontRef idx="minor"/>
                        </wps:style>
                        <wps:bodyPr/>
                      </wps:wsp>
                    </wpg:wgp>
                  </a:graphicData>
                </a:graphic>
              </wp:anchor>
            </w:drawing>
          </mc:Choice>
          <mc:Fallback>
            <w:pict>
              <v:group id="shape_0" alt="グループ化 9" style="position:absolute;margin-left:24.4pt;margin-top:-32.2pt;width:470.85pt;height:55.8pt" coordorigin="488,-644" coordsize="9417,1116">
                <v:rect id="shape_0" ID="テキスト ボックス 283" stroked="f" style="position:absolute;left:488;top:-644;width:9416;height:1115">
                  <v:textbox>
                    <w:txbxContent>
                      <w:p>
                        <w:pPr>
                          <w:spacing w:before="0" w:after="0" w:lineRule="auto" w:line="240"/>
                          <w:jc w:val="center"/>
                          <w:rPr/>
                        </w:pPr>
                        <w:r>
                          <w:rPr>
                            <w:u w:val="none"/>
                            <w:dstrike w:val="false"/>
                            <w:strike w:val="false"/>
                            <w:vertAlign w:val="baseline"/>
                            <w:position w:val="0"/>
                            <w:sz w:val="48"/>
                            <w:spacing w:val="0"/>
                            <w:sz w:val="48"/>
                            <w:szCs w:val="48"/>
                            <w:b/>
                            <w:bCs/>
                            <w:i w:val="false"/>
                            <w:iCs w:val="false"/>
                            <w:smallCaps w:val="false"/>
                            <w:caps w:val="false"/>
                            <w:rFonts w:ascii="メイリオ" w:hAnsi="メイリオ" w:eastAsia="メイリオ"/>
                            <w:color w:val="000000"/>
                          </w:rPr>
                          <w:t>イベント開催時のチェックリスト</w:t>
                        </w:r>
                      </w:p>
                      <w:p>
                        <w:pPr>
                          <w:spacing w:before="0" w:after="0" w:lineRule="auto" w:line="240"/>
                          <w:jc w:val="center"/>
                          <w:rPr/>
                        </w:pPr>
                        <w:r>
                          <w:rPr>
                            <w:rFonts w:eastAsia="游明朝"/>
                          </w:rPr>
                        </w:r>
                      </w:p>
                    </w:txbxContent>
                  </v:textbox>
                  <w10:wrap type="square"/>
                  <v:fill o:detectmouseclick="t" on="false"/>
                  <v:stroke color="#3465a4" joinstyle="round" endcap="flat"/>
                </v:rect>
                <v:line id="shape_0" from="648,338" to="9762,338" ID="直線コネクタ 280" stroked="t" style="position:absolute">
                  <v:stroke color="#c55a11" weight="28440" joinstyle="miter" endcap="flat"/>
                  <v:fill o:detectmouseclick="t" on="false"/>
                </v:line>
              </v:group>
            </w:pict>
          </mc:Fallback>
        </mc:AlternateContent>
      </w:r>
    </w:p>
    <w:p>
      <w:pPr>
        <w:pStyle w:val="Normal"/>
        <w:widowControl/>
        <w:spacing w:before="0" w:after="200"/>
        <w:jc w:val="left"/>
        <w:rPr>
          <w:rFonts w:eastAsia="游明朝"/>
          <w:sz w:val="21"/>
        </w:rPr>
      </w:pPr>
      <w:r>
        <w:rPr>
          <w:rFonts w:eastAsia="游明朝"/>
          <w:sz w:val="21"/>
        </w:rPr>
      </w:r>
    </w:p>
    <w:tbl>
      <w:tblPr>
        <w:tblW w:w="10632" w:type="dxa"/>
        <w:jc w:val="left"/>
        <w:tblInd w:w="-157" w:type="dxa"/>
        <w:tbl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blBorders>
        <w:tblCellMar>
          <w:top w:w="0" w:type="dxa"/>
          <w:left w:w="107" w:type="dxa"/>
          <w:bottom w:w="0" w:type="dxa"/>
          <w:right w:w="108" w:type="dxa"/>
        </w:tblCellMar>
      </w:tblPr>
      <w:tblGrid>
        <w:gridCol w:w="1984"/>
        <w:gridCol w:w="4112"/>
        <w:gridCol w:w="4536"/>
      </w:tblGrid>
      <w:tr>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C45911" w:val="clear"/>
            <w:tcMar>
              <w:left w:w="107" w:type="dxa"/>
            </w:tcMar>
            <w:vAlign w:val="center"/>
          </w:tcPr>
          <w:p>
            <w:pPr>
              <w:pStyle w:val="Normal"/>
              <w:widowControl/>
              <w:spacing w:lineRule="exact" w:line="500"/>
              <w:jc w:val="center"/>
              <w:rPr/>
            </w:pPr>
            <w:r>
              <w:rPr>
                <w:rStyle w:val="Markedcontent"/>
                <w:rFonts w:ascii="メイリオ" w:hAnsi="メイリオ" w:cs="Arial" w:eastAsia="メイリオ"/>
                <w:b/>
                <w:color w:val="FFFFFF"/>
                <w:sz w:val="32"/>
                <w:szCs w:val="50"/>
              </w:rPr>
              <w:t>開催概要</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tcPr>
          <w:p>
            <w:pPr>
              <w:pStyle w:val="Normal"/>
              <w:widowControl/>
              <w:spacing w:lineRule="exact" w:line="460"/>
              <w:jc w:val="left"/>
              <w:rPr/>
            </w:pPr>
            <w:r>
              <w:rPr>
                <w:rStyle w:val="Markedcontent"/>
                <w:rFonts w:ascii="メイリオ" w:hAnsi="メイリオ" w:cs="Arial" w:eastAsia="メイリオ"/>
                <w:b/>
                <w:sz w:val="22"/>
                <w:szCs w:val="40"/>
              </w:rPr>
              <w:t>本項目では、チェックリストを記入する前に、イベントの情報を記載してください。</w:t>
            </w:r>
          </w:p>
        </w:tc>
      </w:tr>
      <w:tr>
        <w:trPr>
          <w:trHeight w:val="1425"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jc w:val="center"/>
              <w:rPr/>
            </w:pPr>
            <w:r>
              <w:rPr>
                <w:rStyle w:val="Markedcontent"/>
                <w:rFonts w:ascii="メイリオ" w:hAnsi="メイリオ" w:cs="Arial" w:eastAsia="メイリオ"/>
                <w:b/>
                <w:sz w:val="32"/>
                <w:szCs w:val="35"/>
              </w:rPr>
              <w:t>イベント名</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before="200" w:after="0"/>
              <w:jc w:val="left"/>
              <w:rPr>
                <w:rStyle w:val="Markedcontent"/>
                <w:rFonts w:ascii="メイリオ" w:hAnsi="メイリオ" w:eastAsia="メイリオ" w:cs="Arial"/>
                <w:b/>
                <w:b/>
                <w:sz w:val="48"/>
                <w:szCs w:val="35"/>
              </w:rPr>
            </w:pPr>
            <w:r>
              <w:rPr>
                <w:rFonts w:eastAsia="メイリオ" w:cs="Arial" w:ascii="メイリオ" w:hAnsi="メイリオ"/>
                <w:b/>
                <w:sz w:val="48"/>
                <w:szCs w:val="35"/>
              </w:rPr>
            </w:r>
          </w:p>
          <w:p>
            <w:pPr>
              <w:pStyle w:val="Normal"/>
              <w:widowControl/>
              <w:spacing w:lineRule="exact" w:line="400"/>
              <w:jc w:val="left"/>
              <w:rPr/>
            </w:pPr>
            <w:r>
              <w:rPr>
                <w:rStyle w:val="Markedcontent"/>
                <w:rFonts w:ascii="メイリオ" w:hAnsi="メイリオ" w:cs="Arial" w:eastAsia="メイリオ"/>
                <w:b/>
                <w:sz w:val="16"/>
                <w:szCs w:val="16"/>
              </w:rPr>
              <w:t>（開催案内等の</w:t>
            </w:r>
            <w:r>
              <w:rPr>
                <w:rStyle w:val="Markedcontent"/>
                <w:rFonts w:eastAsia="メイリオ" w:cs="Arial" w:ascii="メイリオ" w:hAnsi="メイリオ"/>
                <w:b/>
                <w:sz w:val="16"/>
                <w:szCs w:val="16"/>
              </w:rPr>
              <w:t>URL</w:t>
            </w:r>
            <w:r>
              <w:rPr>
                <w:rStyle w:val="Markedcontent"/>
                <w:rFonts w:ascii="メイリオ" w:hAnsi="メイリオ" w:cs="Arial" w:eastAsia="メイリオ"/>
                <w:b/>
                <w:sz w:val="16"/>
                <w:szCs w:val="16"/>
              </w:rPr>
              <w:t>があれば記載してください。）</w:t>
            </w:r>
          </w:p>
        </w:tc>
      </w:tr>
      <w:tr>
        <w:trPr>
          <w:trHeight w:val="1105"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00"/>
              <w:jc w:val="center"/>
              <w:rPr/>
            </w:pPr>
            <w:r>
              <w:rPr>
                <w:rStyle w:val="Markedcontent"/>
                <w:rFonts w:ascii="メイリオ" w:hAnsi="メイリオ" w:cs="Arial" w:eastAsia="メイリオ"/>
                <w:b/>
                <w:sz w:val="32"/>
                <w:szCs w:val="35"/>
              </w:rPr>
              <w:t>出演者・</w:t>
            </w:r>
          </w:p>
          <w:p>
            <w:pPr>
              <w:pStyle w:val="Normal"/>
              <w:widowControl/>
              <w:spacing w:lineRule="exact" w:line="400"/>
              <w:jc w:val="center"/>
              <w:rPr/>
            </w:pPr>
            <w:r>
              <w:rPr>
                <w:rStyle w:val="Markedcontent"/>
                <w:rFonts w:ascii="メイリオ" w:hAnsi="メイリオ" w:cs="Arial" w:eastAsia="メイリオ"/>
                <w:b/>
                <w:sz w:val="32"/>
                <w:szCs w:val="35"/>
              </w:rPr>
              <w:t>チーム等</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left"/>
              <w:rPr>
                <w:rFonts w:ascii="メイリオ" w:hAnsi="メイリオ" w:eastAsia="メイリオ"/>
                <w:b/>
                <w:b/>
                <w:sz w:val="28"/>
              </w:rPr>
            </w:pPr>
            <w:r>
              <w:rPr>
                <w:rFonts w:eastAsia="メイリオ" w:ascii="メイリオ" w:hAnsi="メイリオ"/>
                <w:b/>
                <w:sz w:val="28"/>
              </w:rPr>
            </w:r>
          </w:p>
          <w:p>
            <w:pPr>
              <w:pStyle w:val="Normal"/>
              <w:widowControl/>
              <w:spacing w:lineRule="exact" w:line="400"/>
              <w:jc w:val="left"/>
              <w:rPr/>
            </w:pPr>
            <w:r>
              <w:rPr>
                <w:rStyle w:val="Markedcontent"/>
                <w:rFonts w:ascii="メイリオ" w:hAnsi="メイリオ" w:cs="Arial" w:eastAsia="メイリオ"/>
                <w:b/>
                <w:sz w:val="16"/>
                <w:szCs w:val="35"/>
              </w:rPr>
              <w:t>（多数のため収まらない場合 → 別途、一覧を作成してください。）</w:t>
            </w:r>
          </w:p>
        </w:tc>
      </w:tr>
      <w:tr>
        <w:trPr>
          <w:trHeight w:val="951"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jc w:val="center"/>
              <w:rPr/>
            </w:pPr>
            <w:r>
              <w:rPr>
                <w:rStyle w:val="Markedcontent"/>
                <w:rFonts w:ascii="メイリオ" w:hAnsi="メイリオ" w:cs="Arial" w:eastAsia="メイリオ"/>
                <w:b/>
                <w:sz w:val="35"/>
                <w:szCs w:val="35"/>
              </w:rPr>
              <w:t>開催日時</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center"/>
              <w:rPr/>
            </w:pPr>
            <w:r>
              <w:rPr>
                <w:rStyle w:val="Markedcontent"/>
                <w:rFonts w:ascii="メイリオ" w:hAnsi="メイリオ" w:cs="Arial" w:eastAsia="メイリオ"/>
                <w:b/>
                <w:sz w:val="36"/>
                <w:szCs w:val="35"/>
              </w:rPr>
              <w:t>令和　年　月　日　時　分　～　　時　分</w:t>
            </w:r>
          </w:p>
          <w:p>
            <w:pPr>
              <w:pStyle w:val="Normal"/>
              <w:widowControl/>
              <w:spacing w:lineRule="exact" w:line="400"/>
              <w:jc w:val="center"/>
              <w:rPr/>
            </w:pPr>
            <w:r>
              <w:rPr>
                <w:rStyle w:val="Markedcontent"/>
                <w:rFonts w:ascii="メイリオ" w:hAnsi="メイリオ" w:cs="Arial" w:eastAsia="メイリオ"/>
                <w:b/>
                <w:szCs w:val="30"/>
                <w:vertAlign w:val="subscript"/>
              </w:rPr>
              <w:t>（複数回開催の場合 → 別途、開催する日時の一覧を作成してください。）</w:t>
            </w:r>
          </w:p>
        </w:tc>
      </w:tr>
      <w:tr>
        <w:trPr>
          <w:trHeight w:val="695"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60"/>
              <w:jc w:val="center"/>
              <w:rPr/>
            </w:pPr>
            <w:r>
              <w:rPr>
                <w:rStyle w:val="Markedcontent"/>
                <w:rFonts w:ascii="メイリオ" w:hAnsi="メイリオ" w:cs="Arial" w:eastAsia="メイリオ"/>
                <w:b/>
                <w:sz w:val="35"/>
                <w:szCs w:val="35"/>
              </w:rPr>
              <w:t>開催会場</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left"/>
              <w:rPr>
                <w:rFonts w:ascii="メイリオ" w:hAnsi="メイリオ" w:eastAsia="メイリオ"/>
                <w:b/>
                <w:b/>
              </w:rPr>
            </w:pPr>
            <w:r>
              <w:rPr>
                <w:rFonts w:eastAsia="メイリオ" w:ascii="メイリオ" w:hAnsi="メイリオ"/>
                <w:b/>
              </w:rPr>
            </w:r>
          </w:p>
        </w:tc>
      </w:tr>
      <w:tr>
        <w:trPr>
          <w:trHeight w:val="676"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60"/>
              <w:jc w:val="center"/>
              <w:rPr/>
            </w:pPr>
            <w:r>
              <w:rPr>
                <w:rStyle w:val="Markedcontent"/>
                <w:rFonts w:ascii="メイリオ" w:hAnsi="メイリオ" w:cs="Arial" w:eastAsia="メイリオ"/>
                <w:b/>
                <w:sz w:val="32"/>
                <w:szCs w:val="35"/>
              </w:rPr>
              <w:t>会場所在地</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left"/>
              <w:rPr>
                <w:rFonts w:ascii="メイリオ" w:hAnsi="メイリオ" w:eastAsia="メイリオ"/>
                <w:b/>
                <w:b/>
              </w:rPr>
            </w:pPr>
            <w:r>
              <w:rPr>
                <w:rFonts w:eastAsia="メイリオ" w:ascii="メイリオ" w:hAnsi="メイリオ"/>
                <w:b/>
              </w:rPr>
            </w:r>
          </w:p>
        </w:tc>
      </w:tr>
      <w:tr>
        <w:trPr>
          <w:trHeight w:val="675"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40"/>
              <w:jc w:val="center"/>
              <w:rPr/>
            </w:pPr>
            <w:r>
              <w:rPr>
                <w:rStyle w:val="Markedcontent"/>
                <w:rFonts w:ascii="メイリオ" w:hAnsi="メイリオ" w:cs="Arial" w:eastAsia="メイリオ"/>
                <w:b/>
                <w:sz w:val="35"/>
                <w:szCs w:val="35"/>
              </w:rPr>
              <w:t>主催者</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left"/>
              <w:rPr>
                <w:rFonts w:ascii="メイリオ" w:hAnsi="メイリオ" w:eastAsia="メイリオ"/>
                <w:b/>
                <w:b/>
              </w:rPr>
            </w:pPr>
            <w:r>
              <w:rPr>
                <w:rFonts w:eastAsia="メイリオ" w:ascii="メイリオ" w:hAnsi="メイリオ"/>
                <w:b/>
              </w:rPr>
            </w:r>
          </w:p>
        </w:tc>
      </w:tr>
      <w:tr>
        <w:trPr>
          <w:trHeight w:val="800"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00"/>
              <w:jc w:val="center"/>
              <w:rPr/>
            </w:pPr>
            <w:r>
              <w:rPr>
                <w:rStyle w:val="Markedcontent"/>
                <w:rFonts w:ascii="メイリオ" w:hAnsi="メイリオ" w:cs="Arial" w:eastAsia="メイリオ"/>
                <w:b/>
                <w:sz w:val="28"/>
                <w:szCs w:val="30"/>
              </w:rPr>
              <w:t>主催者所在地</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left"/>
              <w:rPr>
                <w:rFonts w:ascii="メイリオ" w:hAnsi="メイリオ" w:eastAsia="メイリオ"/>
                <w:b/>
                <w:b/>
              </w:rPr>
            </w:pPr>
            <w:r>
              <w:rPr>
                <w:rFonts w:eastAsia="メイリオ" w:ascii="メイリオ" w:hAnsi="メイリオ"/>
                <w:b/>
              </w:rPr>
            </w:r>
          </w:p>
          <w:p>
            <w:pPr>
              <w:pStyle w:val="Normal"/>
              <w:widowControl/>
              <w:spacing w:lineRule="exact" w:line="400"/>
              <w:jc w:val="left"/>
              <w:rPr>
                <w:rFonts w:ascii="メイリオ" w:hAnsi="メイリオ" w:eastAsia="メイリオ"/>
                <w:b/>
                <w:b/>
              </w:rPr>
            </w:pPr>
            <w:r>
              <w:rPr>
                <w:rFonts w:eastAsia="メイリオ" w:ascii="メイリオ" w:hAnsi="メイリオ"/>
                <w:b/>
              </w:rPr>
            </w:r>
          </w:p>
        </w:tc>
      </w:tr>
      <w:tr>
        <w:trPr>
          <w:trHeight w:val="830"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00"/>
              <w:jc w:val="center"/>
              <w:rPr/>
            </w:pPr>
            <w:r>
              <w:rPr>
                <w:rStyle w:val="Markedcontent"/>
                <w:rFonts w:ascii="メイリオ" w:hAnsi="メイリオ" w:cs="Arial" w:eastAsia="メイリオ"/>
                <w:b/>
                <w:sz w:val="32"/>
                <w:szCs w:val="35"/>
              </w:rPr>
              <w:t>主催者</w:t>
            </w:r>
            <w:r>
              <w:rPr>
                <w:rFonts w:eastAsia="メイリオ" w:ascii="メイリオ" w:hAnsi="メイリオ"/>
                <w:b/>
                <w:sz w:val="22"/>
              </w:rPr>
              <w:br/>
            </w:r>
            <w:r>
              <w:rPr>
                <w:rStyle w:val="Markedcontent"/>
                <w:rFonts w:ascii="メイリオ" w:hAnsi="メイリオ" w:cs="Arial" w:eastAsia="メイリオ"/>
                <w:b/>
                <w:sz w:val="32"/>
                <w:szCs w:val="35"/>
              </w:rPr>
              <w:t>連絡先</w:t>
            </w:r>
          </w:p>
        </w:tc>
        <w:tc>
          <w:tcPr>
            <w:tcW w:w="4112"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tcPr>
          <w:p>
            <w:pPr>
              <w:pStyle w:val="Normal"/>
              <w:widowControl/>
              <w:spacing w:lineRule="exact" w:line="400"/>
              <w:jc w:val="left"/>
              <w:rPr/>
            </w:pPr>
            <w:r>
              <w:rPr>
                <w:rStyle w:val="Markedcontent"/>
                <w:rFonts w:ascii="メイリオ" w:hAnsi="メイリオ" w:cs="Arial" w:eastAsia="メイリオ"/>
                <w:b/>
                <w:szCs w:val="34"/>
                <w:vertAlign w:val="superscript"/>
              </w:rPr>
              <w:t>（電話番号）</w:t>
            </w:r>
          </w:p>
          <w:p>
            <w:pPr>
              <w:pStyle w:val="Normal"/>
              <w:widowControl/>
              <w:spacing w:lineRule="exact" w:line="400"/>
              <w:jc w:val="left"/>
              <w:rPr>
                <w:rFonts w:ascii="メイリオ" w:hAnsi="メイリオ" w:eastAsia="メイリオ"/>
                <w:b/>
                <w:b/>
                <w:sz w:val="21"/>
              </w:rPr>
            </w:pPr>
            <w:r>
              <w:rPr>
                <w:rFonts w:eastAsia="メイリオ" w:ascii="メイリオ" w:hAnsi="メイリオ"/>
                <w:b/>
                <w:sz w:val="21"/>
              </w:rPr>
            </w:r>
          </w:p>
        </w:tc>
        <w:tc>
          <w:tcPr>
            <w:tcW w:w="4536"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tcPr>
          <w:p>
            <w:pPr>
              <w:pStyle w:val="Normal"/>
              <w:widowControl/>
              <w:spacing w:lineRule="exact" w:line="400"/>
              <w:jc w:val="left"/>
              <w:rPr/>
            </w:pPr>
            <w:r>
              <w:rPr>
                <w:rStyle w:val="Markedcontent"/>
                <w:rFonts w:ascii="メイリオ" w:hAnsi="メイリオ" w:cs="Arial" w:eastAsia="メイリオ"/>
                <w:b/>
                <w:szCs w:val="34"/>
                <w:vertAlign w:val="superscript"/>
              </w:rPr>
              <w:t>（メールアドレス）</w:t>
            </w:r>
          </w:p>
          <w:p>
            <w:pPr>
              <w:pStyle w:val="Normal"/>
              <w:widowControl/>
              <w:spacing w:lineRule="exact" w:line="400"/>
              <w:jc w:val="left"/>
              <w:rPr>
                <w:rFonts w:ascii="メイリオ" w:hAnsi="メイリオ" w:eastAsia="メイリオ" w:cs="Arial"/>
                <w:b/>
                <w:b/>
                <w:szCs w:val="34"/>
              </w:rPr>
            </w:pPr>
            <w:r>
              <w:rPr>
                <w:rFonts w:eastAsia="メイリオ" w:cs="Arial" w:ascii="メイリオ" w:hAnsi="メイリオ"/>
                <w:b/>
                <w:szCs w:val="34"/>
              </w:rPr>
            </w:r>
          </w:p>
        </w:tc>
      </w:tr>
      <w:tr>
        <w:trPr>
          <w:trHeight w:val="1387"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60"/>
              <w:jc w:val="center"/>
              <w:rPr/>
            </w:pPr>
            <w:r>
              <w:rPr>
                <w:rStyle w:val="Markedcontent"/>
                <w:rFonts w:ascii="メイリオ" w:hAnsi="メイリオ" w:cs="Arial" w:eastAsia="メイリオ"/>
                <w:b/>
                <w:sz w:val="35"/>
                <w:szCs w:val="35"/>
              </w:rPr>
              <w:t>収容率</w:t>
            </w:r>
            <w:r>
              <w:rPr>
                <w:rFonts w:eastAsia="メイリオ" w:ascii="メイリオ" w:hAnsi="メイリオ"/>
                <w:b/>
              </w:rPr>
              <w:br/>
            </w:r>
            <w:r>
              <w:rPr>
                <w:rStyle w:val="Markedcontent"/>
                <w:rFonts w:ascii="メイリオ" w:hAnsi="メイリオ" w:cs="Arial" w:eastAsia="メイリオ"/>
                <w:b/>
                <w:sz w:val="35"/>
                <w:szCs w:val="35"/>
              </w:rPr>
              <w:t>（上限）</w:t>
            </w:r>
          </w:p>
          <w:p>
            <w:pPr>
              <w:pStyle w:val="Normal"/>
              <w:widowControl/>
              <w:snapToGrid w:val="false"/>
              <w:spacing w:lineRule="exact" w:line="320"/>
              <w:jc w:val="center"/>
              <w:rPr/>
            </w:pPr>
            <w:r>
              <w:rPr>
                <w:rStyle w:val="Markedcontent"/>
                <w:rFonts w:ascii="メイリオ" w:hAnsi="メイリオ" w:cs="Arial" w:eastAsia="メイリオ"/>
                <w:b/>
                <w:szCs w:val="35"/>
              </w:rPr>
              <w:t>いずれかを</w:t>
            </w:r>
            <w:r>
              <w:rPr>
                <w:rStyle w:val="Markedcontent"/>
                <w:rFonts w:cs="Arial"/>
                <w:szCs w:val="35"/>
              </w:rPr>
              <w:br/>
            </w:r>
            <w:r>
              <w:rPr>
                <w:rStyle w:val="Markedcontent"/>
                <w:rFonts w:ascii="メイリオ" w:hAnsi="メイリオ" w:cs="Arial" w:eastAsia="メイリオ"/>
                <w:b/>
                <w:szCs w:val="35"/>
              </w:rPr>
              <w:t>選択</w:t>
            </w:r>
          </w:p>
        </w:tc>
        <w:tc>
          <w:tcPr>
            <w:tcW w:w="4112" w:type="dxa"/>
            <w:tcBorders>
              <w:top w:val="dashed" w:sz="4"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jc w:val="center"/>
              <w:rPr/>
            </w:pPr>
            <w:r>
              <w:rPr>
                <w:rStyle w:val="Markedcontent"/>
                <w:rFonts w:eastAsia="ＭＳ ゴシック" w:cs="ＭＳ ゴシック" w:ascii="ＭＳ ゴシック" w:hAnsi="ＭＳ ゴシック"/>
                <w:b/>
                <w:sz w:val="36"/>
                <w:szCs w:val="35"/>
              </w:rPr>
              <w:t>☐</w:t>
            </w:r>
            <w:r>
              <w:rPr>
                <w:rStyle w:val="Markedcontent"/>
                <w:rFonts w:ascii="メイリオ" w:hAnsi="メイリオ" w:cs="Arial" w:eastAsia="メイリオ"/>
                <w:b/>
                <w:sz w:val="32"/>
                <w:szCs w:val="35"/>
              </w:rPr>
              <w:t>収容定員あり</w:t>
            </w:r>
          </w:p>
          <w:p>
            <w:pPr>
              <w:pStyle w:val="Normal"/>
              <w:widowControl/>
              <w:jc w:val="center"/>
              <w:rPr/>
            </w:pPr>
            <w:r>
              <w:rPr>
                <w:rStyle w:val="Markedcontent"/>
                <w:rFonts w:eastAsia="メイリオ" w:cs="Arial" w:ascii="メイリオ" w:hAnsi="メイリオ"/>
                <w:b/>
                <w:sz w:val="32"/>
                <w:szCs w:val="35"/>
              </w:rPr>
              <w:t>100</w:t>
            </w:r>
            <w:r>
              <w:rPr>
                <w:rStyle w:val="Markedcontent"/>
                <w:rFonts w:ascii="メイリオ" w:hAnsi="メイリオ" w:cs="Arial" w:eastAsia="メイリオ"/>
                <w:b/>
                <w:sz w:val="32"/>
                <w:szCs w:val="35"/>
              </w:rPr>
              <w:t>％</w:t>
            </w:r>
          </w:p>
        </w:tc>
        <w:tc>
          <w:tcPr>
            <w:tcW w:w="4536" w:type="dxa"/>
            <w:tcBorders>
              <w:top w:val="dashed" w:sz="4"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jc w:val="center"/>
              <w:rPr/>
            </w:pPr>
            <w:r>
              <w:rPr>
                <w:rStyle w:val="Markedcontent"/>
                <w:rFonts w:eastAsia="ＭＳ ゴシック" w:cs="ＭＳ ゴシック" w:ascii="ＭＳ ゴシック" w:hAnsi="ＭＳ ゴシック"/>
                <w:b/>
                <w:sz w:val="36"/>
                <w:szCs w:val="35"/>
              </w:rPr>
              <w:t>☐</w:t>
            </w:r>
            <w:r>
              <w:rPr>
                <w:rStyle w:val="Markedcontent"/>
                <w:rFonts w:ascii="メイリオ" w:hAnsi="メイリオ" w:cs="Arial" w:eastAsia="メイリオ"/>
                <w:b/>
                <w:sz w:val="32"/>
                <w:szCs w:val="35"/>
              </w:rPr>
              <w:t>収容定員なし</w:t>
            </w:r>
          </w:p>
          <w:p>
            <w:pPr>
              <w:pStyle w:val="Normal"/>
              <w:widowControl/>
              <w:jc w:val="center"/>
              <w:rPr/>
            </w:pPr>
            <w:r>
              <w:rPr>
                <w:rStyle w:val="Markedcontent"/>
                <w:rFonts w:ascii="メイリオ" w:hAnsi="メイリオ" w:cs="Arial" w:eastAsia="メイリオ"/>
                <w:b/>
                <w:szCs w:val="30"/>
              </w:rPr>
              <w:t>人と人とが触れ合わない程度の間隔</w:t>
            </w:r>
          </w:p>
        </w:tc>
      </w:tr>
      <w:tr>
        <w:trPr>
          <w:trHeight w:val="656"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60"/>
              <w:jc w:val="center"/>
              <w:rPr/>
            </w:pPr>
            <w:r>
              <w:rPr>
                <w:rStyle w:val="Markedcontent"/>
                <w:rFonts w:ascii="メイリオ" w:hAnsi="メイリオ" w:cs="Arial" w:eastAsia="メイリオ"/>
                <w:b/>
                <w:sz w:val="35"/>
                <w:szCs w:val="35"/>
              </w:rPr>
              <w:t>収容定員</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center"/>
              <w:rPr/>
            </w:pPr>
            <w:r>
              <w:rPr>
                <w:rStyle w:val="Markedcontent"/>
                <w:rFonts w:eastAsia="メイリオ" w:cs="Arial" w:ascii="メイリオ" w:hAnsi="メイリオ"/>
                <w:b/>
                <w:sz w:val="35"/>
                <w:szCs w:val="35"/>
              </w:rPr>
              <w:t>○</w:t>
            </w:r>
            <w:r>
              <w:rPr>
                <w:rStyle w:val="Markedcontent"/>
                <w:rFonts w:eastAsia="メイリオ" w:cs="Arial" w:ascii="メイリオ" w:hAnsi="メイリオ"/>
                <w:b/>
                <w:sz w:val="35"/>
                <w:szCs w:val="35"/>
              </w:rPr>
              <w:t>,○○○</w:t>
            </w:r>
            <w:r>
              <w:rPr>
                <w:rStyle w:val="Markedcontent"/>
                <w:rFonts w:ascii="メイリオ" w:hAnsi="メイリオ" w:cs="Arial" w:eastAsia="メイリオ"/>
                <w:b/>
                <w:sz w:val="35"/>
                <w:szCs w:val="35"/>
              </w:rPr>
              <w:t>人</w:t>
            </w:r>
            <w:r>
              <w:rPr>
                <w:rStyle w:val="Markedcontent"/>
                <w:rFonts w:ascii="メイリオ" w:hAnsi="メイリオ" w:cs="Arial" w:eastAsia="メイリオ"/>
                <w:b/>
                <w:color w:val="FF0000"/>
                <w:sz w:val="35"/>
                <w:szCs w:val="35"/>
              </w:rPr>
              <w:t>　</w:t>
            </w:r>
            <w:r>
              <w:rPr>
                <w:rStyle w:val="Markedcontent"/>
                <w:rFonts w:ascii="メイリオ" w:hAnsi="メイリオ" w:cs="Arial" w:eastAsia="メイリオ"/>
                <w:b/>
                <w:szCs w:val="35"/>
              </w:rPr>
              <w:t>（収容定員ありの場合に記載）</w:t>
            </w:r>
          </w:p>
        </w:tc>
      </w:tr>
      <w:tr>
        <w:trPr>
          <w:trHeight w:val="768"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60"/>
              <w:jc w:val="center"/>
              <w:rPr/>
            </w:pPr>
            <w:r>
              <w:rPr>
                <w:rStyle w:val="Markedcontent"/>
                <w:rFonts w:ascii="メイリオ" w:hAnsi="メイリオ" w:cs="Arial" w:eastAsia="メイリオ"/>
                <w:b/>
                <w:sz w:val="35"/>
                <w:szCs w:val="35"/>
              </w:rPr>
              <w:t>参加人数</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vAlign w:val="center"/>
          </w:tcPr>
          <w:p>
            <w:pPr>
              <w:pStyle w:val="Normal"/>
              <w:widowControl/>
              <w:spacing w:lineRule="exact" w:line="400"/>
              <w:jc w:val="center"/>
              <w:rPr/>
            </w:pPr>
            <w:r>
              <w:rPr>
                <w:rStyle w:val="Markedcontent"/>
                <w:rFonts w:eastAsia="メイリオ" w:cs="Arial" w:ascii="メイリオ" w:hAnsi="メイリオ"/>
                <w:b/>
                <w:sz w:val="35"/>
                <w:szCs w:val="35"/>
              </w:rPr>
              <w:t>○</w:t>
            </w:r>
            <w:r>
              <w:rPr>
                <w:rStyle w:val="Markedcontent"/>
                <w:rFonts w:eastAsia="メイリオ" w:cs="Arial" w:ascii="メイリオ" w:hAnsi="メイリオ"/>
                <w:b/>
                <w:sz w:val="35"/>
                <w:szCs w:val="35"/>
              </w:rPr>
              <w:t>,○○○</w:t>
            </w:r>
            <w:r>
              <w:rPr>
                <w:rStyle w:val="Markedcontent"/>
                <w:rFonts w:ascii="メイリオ" w:hAnsi="メイリオ" w:cs="Arial" w:eastAsia="メイリオ"/>
                <w:b/>
                <w:sz w:val="35"/>
                <w:szCs w:val="35"/>
              </w:rPr>
              <w:t>人</w:t>
            </w:r>
          </w:p>
        </w:tc>
      </w:tr>
      <w:tr>
        <w:trPr>
          <w:trHeight w:val="1958" w:hRule="atLeast"/>
        </w:trPr>
        <w:tc>
          <w:tcPr>
            <w:tcW w:w="1984"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107" w:type="dxa"/>
            </w:tcMar>
            <w:vAlign w:val="center"/>
          </w:tcPr>
          <w:p>
            <w:pPr>
              <w:pStyle w:val="Normal"/>
              <w:widowControl/>
              <w:spacing w:lineRule="exact" w:line="400"/>
              <w:jc w:val="center"/>
              <w:rPr/>
            </w:pPr>
            <w:r>
              <w:rPr>
                <w:rStyle w:val="Markedcontent"/>
                <w:rFonts w:ascii="メイリオ" w:hAnsi="メイリオ" w:cs="Arial" w:eastAsia="メイリオ"/>
                <w:b/>
                <w:sz w:val="35"/>
                <w:szCs w:val="35"/>
              </w:rPr>
              <w:t>その他</w:t>
            </w:r>
            <w:r>
              <w:rPr>
                <w:rFonts w:eastAsia="メイリオ" w:ascii="メイリオ" w:hAnsi="メイリオ"/>
                <w:b/>
              </w:rPr>
              <w:br/>
            </w:r>
            <w:r>
              <w:rPr>
                <w:rStyle w:val="Markedcontent"/>
                <w:rFonts w:ascii="メイリオ" w:hAnsi="メイリオ" w:cs="Arial" w:eastAsia="メイリオ"/>
                <w:b/>
                <w:sz w:val="35"/>
                <w:szCs w:val="35"/>
              </w:rPr>
              <w:t>特記事項</w:t>
            </w:r>
          </w:p>
        </w:tc>
        <w:tc>
          <w:tcPr>
            <w:tcW w:w="8648"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107" w:type="dxa"/>
            </w:tcMar>
          </w:tcPr>
          <w:p>
            <w:pPr>
              <w:pStyle w:val="Normal"/>
              <w:widowControl/>
              <w:spacing w:lineRule="exact" w:line="400"/>
              <w:jc w:val="left"/>
              <w:rPr>
                <w:rFonts w:ascii="メイリオ" w:hAnsi="メイリオ" w:eastAsia="メイリオ"/>
                <w:b/>
                <w:b/>
                <w:sz w:val="21"/>
              </w:rPr>
            </w:pPr>
            <w:r>
              <w:rPr>
                <w:rFonts w:eastAsia="メイリオ" w:ascii="メイリオ" w:hAnsi="メイリオ"/>
                <w:b/>
                <w:sz w:val="21"/>
              </w:rPr>
            </w:r>
          </w:p>
        </w:tc>
      </w:tr>
    </w:tbl>
    <w:p>
      <w:pPr>
        <w:pStyle w:val="Normal"/>
        <w:widowControl/>
        <w:jc w:val="left"/>
        <w:rPr>
          <w:rFonts w:ascii="Arial" w:hAnsi="Arial" w:eastAsia="ＭＳ Ｐゴシック" w:cs="Arial"/>
          <w:color w:val="FF0000"/>
          <w:szCs w:val="26"/>
        </w:rPr>
      </w:pPr>
      <w:r>
        <w:rPr>
          <w:rFonts w:eastAsia="ＭＳ Ｐゴシック" w:cs="Arial" w:ascii="Arial" w:hAnsi="Arial"/>
          <w:color w:val="FF0000"/>
          <w:szCs w:val="26"/>
        </w:rPr>
      </w:r>
      <w:r>
        <w:br w:type="page"/>
      </w:r>
    </w:p>
    <w:p>
      <w:pPr>
        <w:pStyle w:val="Normal"/>
        <w:widowControl/>
        <w:jc w:val="left"/>
        <w:rPr>
          <w:rFonts w:eastAsia="游明朝"/>
          <w:sz w:val="21"/>
        </w:rPr>
      </w:pPr>
      <w:r>
        <w:rPr>
          <w:rFonts w:eastAsia="游明朝"/>
          <w:sz w:val="21"/>
        </w:rPr>
        <mc:AlternateContent>
          <mc:Choice Requires="wpg">
            <w:drawing>
              <wp:anchor behindDoc="0" distT="0" distB="0" distL="114300" distR="114300" simplePos="0" locked="0" layoutInCell="1" allowOverlap="1" relativeHeight="10">
                <wp:simplePos x="0" y="0"/>
                <wp:positionH relativeFrom="column">
                  <wp:posOffset>269240</wp:posOffset>
                </wp:positionH>
                <wp:positionV relativeFrom="paragraph">
                  <wp:posOffset>-67310</wp:posOffset>
                </wp:positionV>
                <wp:extent cx="5980430" cy="574040"/>
                <wp:effectExtent l="0" t="0" r="0" b="0"/>
                <wp:wrapNone/>
                <wp:docPr id="6" name="グループ化 7"/>
                <a:graphic xmlns:a="http://schemas.openxmlformats.org/drawingml/2006/main">
                  <a:graphicData uri="http://schemas.microsoft.com/office/word/2010/wordprocessingGroup">
                    <wpg:wgp>
                      <wpg:cNvGrpSpPr/>
                      <wpg:grpSpPr>
                        <a:xfrm>
                          <a:off x="0" y="0"/>
                          <a:ext cx="5979960" cy="573480"/>
                        </a:xfrm>
                      </wpg:grpSpPr>
                      <wps:wsp>
                        <wps:cNvSpPr/>
                        <wps:spPr>
                          <a:xfrm>
                            <a:off x="0" y="0"/>
                            <a:ext cx="5979960" cy="573480"/>
                          </a:xfrm>
                          <a:prstGeom prst="rect">
                            <a:avLst/>
                          </a:prstGeom>
                          <a:noFill/>
                          <a:ln>
                            <a:noFill/>
                          </a:ln>
                        </wps:spPr>
                        <wps:style>
                          <a:lnRef idx="0"/>
                          <a:fillRef idx="0"/>
                          <a:effectRef idx="0"/>
                          <a:fontRef idx="minor"/>
                        </wps:style>
                        <wps:txbx>
                          <w:txbxContent>
                            <w:p>
                              <w:pPr>
                                <w:spacing w:before="0" w:after="0" w:lineRule="atLeast" w:line="600"/>
                                <w:jc w:val="center"/>
                                <w:rPr/>
                              </w:pPr>
                              <w:r>
                                <w:rPr>
                                  <w:u w:val="none"/>
                                  <w:dstrike w:val="false"/>
                                  <w:strike w:val="false"/>
                                  <w:vertAlign w:val="baseline"/>
                                  <w:position w:val="0"/>
                                  <w:sz w:val="56"/>
                                  <w:spacing w:val="0"/>
                                  <w:sz w:val="56"/>
                                  <w:szCs w:val="56"/>
                                  <w:b/>
                                  <w:bCs/>
                                  <w:i w:val="false"/>
                                  <w:iCs w:val="false"/>
                                  <w:smallCaps w:val="false"/>
                                  <w:caps w:val="false"/>
                                  <w:rFonts w:ascii="メイリオ" w:hAnsi="メイリオ" w:eastAsia="メイリオ"/>
                                  <w:color w:val="000000"/>
                                </w:rPr>
                                <w:t>感染防止対策チェックリスト</w:t>
                              </w:r>
                            </w:p>
                          </w:txbxContent>
                        </wps:txbx>
                        <wps:bodyPr lIns="90000" rIns="90000" tIns="45000" bIns="45000">
                          <a:noAutofit/>
                        </wps:bodyPr>
                      </wps:wsp>
                      <wps:wsp>
                        <wps:cNvSpPr/>
                        <wps:spPr>
                          <a:xfrm>
                            <a:off x="88920" y="438120"/>
                            <a:ext cx="5787360" cy="720"/>
                          </a:xfrm>
                          <a:prstGeom prst="line">
                            <a:avLst/>
                          </a:prstGeom>
                          <a:ln w="28440">
                            <a:solidFill>
                              <a:srgbClr val="c55a11"/>
                            </a:solidFill>
                            <a:miter/>
                          </a:ln>
                        </wps:spPr>
                        <wps:style>
                          <a:lnRef idx="0"/>
                          <a:fillRef idx="0"/>
                          <a:effectRef idx="0"/>
                          <a:fontRef idx="minor"/>
                        </wps:style>
                        <wps:bodyPr/>
                      </wps:wsp>
                    </wpg:wgp>
                  </a:graphicData>
                </a:graphic>
              </wp:anchor>
            </w:drawing>
          </mc:Choice>
          <mc:Fallback>
            <w:pict>
              <v:group id="shape_0" alt="グループ化 7" style="position:absolute;margin-left:21.2pt;margin-top:-5.3pt;width:470.85pt;height:45.15pt" coordorigin="424,-106" coordsize="9417,903">
                <v:rect id="shape_0" ID="テキスト ボックス 103" stroked="f" style="position:absolute;left:424;top:-106;width:9416;height:902">
                  <v:textbox>
                    <w:txbxContent>
                      <w:p>
                        <w:pPr>
                          <w:spacing w:before="0" w:after="0" w:lineRule="atLeast" w:line="600"/>
                          <w:jc w:val="center"/>
                          <w:rPr/>
                        </w:pPr>
                        <w:r>
                          <w:rPr>
                            <w:u w:val="none"/>
                            <w:dstrike w:val="false"/>
                            <w:strike w:val="false"/>
                            <w:vertAlign w:val="baseline"/>
                            <w:position w:val="0"/>
                            <w:sz w:val="56"/>
                            <w:spacing w:val="0"/>
                            <w:sz w:val="56"/>
                            <w:szCs w:val="56"/>
                            <w:b/>
                            <w:bCs/>
                            <w:i w:val="false"/>
                            <w:iCs w:val="false"/>
                            <w:smallCaps w:val="false"/>
                            <w:caps w:val="false"/>
                            <w:rFonts w:ascii="メイリオ" w:hAnsi="メイリオ" w:eastAsia="メイリオ"/>
                            <w:color w:val="000000"/>
                          </w:rPr>
                          <w:t>感染防止対策チェックリスト</w:t>
                        </w:r>
                      </w:p>
                    </w:txbxContent>
                  </v:textbox>
                  <w10:wrap type="square"/>
                  <v:fill o:detectmouseclick="t" on="false"/>
                  <v:stroke color="#3465a4" joinstyle="round" endcap="flat"/>
                </v:rect>
                <v:line id="shape_0" from="564,584" to="9677,584" ID="直線コネクタ 65" stroked="t" style="position:absolute">
                  <v:stroke color="#c55a11" weight="28440" joinstyle="miter" endcap="flat"/>
                  <v:fill o:detectmouseclick="t" on="false"/>
                </v:line>
              </v:group>
            </w:pict>
          </mc:Fallback>
        </mc:AlternateContent>
      </w:r>
    </w:p>
    <w:p>
      <w:pPr>
        <w:pStyle w:val="Normal"/>
        <w:widowControl/>
        <w:jc w:val="left"/>
        <w:rPr>
          <w:rFonts w:eastAsia="游明朝"/>
          <w:sz w:val="21"/>
        </w:rPr>
      </w:pPr>
      <w:r>
        <w:rPr>
          <w:rFonts w:eastAsia="游明朝"/>
          <w:sz w:val="21"/>
        </w:rPr>
        <mc:AlternateContent>
          <mc:Choice Requires="wps">
            <w:drawing>
              <wp:anchor behindDoc="0" distT="0" distB="0" distL="114300" distR="114300" simplePos="0" locked="0" layoutInCell="1" allowOverlap="1" relativeHeight="4">
                <wp:simplePos x="0" y="0"/>
                <wp:positionH relativeFrom="column">
                  <wp:posOffset>3660775</wp:posOffset>
                </wp:positionH>
                <wp:positionV relativeFrom="paragraph">
                  <wp:posOffset>16510</wp:posOffset>
                </wp:positionV>
                <wp:extent cx="3130550" cy="495935"/>
                <wp:effectExtent l="0" t="0" r="0" b="0"/>
                <wp:wrapNone/>
                <wp:docPr id="7" name="テキスト ボックス 88"/>
                <a:graphic xmlns:a="http://schemas.openxmlformats.org/drawingml/2006/main">
                  <a:graphicData uri="http://schemas.microsoft.com/office/word/2010/wordprocessingShape">
                    <wps:wsp>
                      <wps:cNvSpPr/>
                      <wps:spPr>
                        <a:xfrm>
                          <a:off x="0" y="0"/>
                          <a:ext cx="3129840" cy="495360"/>
                        </a:xfrm>
                        <a:prstGeom prst="rect">
                          <a:avLst/>
                        </a:prstGeom>
                        <a:noFill/>
                        <a:ln>
                          <a:noFill/>
                        </a:ln>
                      </wps:spPr>
                      <wps:style>
                        <a:lnRef idx="0"/>
                        <a:fillRef idx="0"/>
                        <a:effectRef idx="0"/>
                        <a:fontRef idx="minor"/>
                      </wps:style>
                      <wps:txbx>
                        <w:txbxContent>
                          <w:p>
                            <w:pPr>
                              <w:pStyle w:val="NormalWeb"/>
                              <w:spacing w:before="280" w:after="280"/>
                              <w:jc w:val="center"/>
                              <w:rPr/>
                            </w:pPr>
                            <w:r>
                              <w:rPr>
                                <w:rFonts w:ascii="メイリオ" w:hAnsi="メイリオ" w:eastAsia="メイリオ"/>
                                <w:b/>
                                <w:bCs/>
                                <w:color w:val="000000"/>
                                <w:sz w:val="32"/>
                                <w:szCs w:val="48"/>
                              </w:rPr>
                              <w:t>【第</w:t>
                            </w:r>
                            <w:r>
                              <w:rPr>
                                <w:rFonts w:ascii="メイリオ" w:hAnsi="メイリオ" w:eastAsia="メイリオ"/>
                                <w:b/>
                                <w:bCs/>
                                <w:sz w:val="32"/>
                                <w:szCs w:val="48"/>
                              </w:rPr>
                              <w:t>４版（令和５年３</w:t>
                            </w:r>
                            <w:r>
                              <w:rPr>
                                <w:rFonts w:ascii="メイリオ" w:hAnsi="メイリオ" w:eastAsia="メイリオ"/>
                                <w:b/>
                                <w:bCs/>
                                <w:color w:val="000000"/>
                                <w:sz w:val="32"/>
                                <w:szCs w:val="48"/>
                              </w:rPr>
                              <w:t>月版）】</w:t>
                            </w:r>
                          </w:p>
                          <w:p>
                            <w:pPr>
                              <w:pStyle w:val="NormalWeb"/>
                              <w:spacing w:before="0" w:after="0"/>
                              <w:jc w:val="center"/>
                              <w:rPr/>
                            </w:pPr>
                            <w:r>
                              <w:rPr/>
                            </w:r>
                          </w:p>
                        </w:txbxContent>
                      </wps:txbx>
                      <wps:bodyPr>
                        <a:noAutofit/>
                      </wps:bodyPr>
                    </wps:wsp>
                  </a:graphicData>
                </a:graphic>
              </wp:anchor>
            </w:drawing>
          </mc:Choice>
          <mc:Fallback>
            <w:pict>
              <v:rect id="shape_0" ID="テキスト ボックス 88" stroked="f" style="position:absolute;margin-left:288.25pt;margin-top:1.3pt;width:246.4pt;height:38.95pt">
                <w10:wrap type="square"/>
                <v:fill o:detectmouseclick="t" on="false"/>
                <v:stroke color="#3465a4" joinstyle="round" endcap="flat"/>
                <v:textbox>
                  <w:txbxContent>
                    <w:p>
                      <w:pPr>
                        <w:pStyle w:val="NormalWeb"/>
                        <w:spacing w:before="280" w:after="280"/>
                        <w:jc w:val="center"/>
                        <w:rPr/>
                      </w:pPr>
                      <w:r>
                        <w:rPr>
                          <w:rFonts w:ascii="メイリオ" w:hAnsi="メイリオ" w:eastAsia="メイリオ"/>
                          <w:b/>
                          <w:bCs/>
                          <w:color w:val="000000"/>
                          <w:sz w:val="32"/>
                          <w:szCs w:val="48"/>
                        </w:rPr>
                        <w:t>【第</w:t>
                      </w:r>
                      <w:r>
                        <w:rPr>
                          <w:rFonts w:ascii="メイリオ" w:hAnsi="メイリオ" w:eastAsia="メイリオ"/>
                          <w:b/>
                          <w:bCs/>
                          <w:sz w:val="32"/>
                          <w:szCs w:val="48"/>
                        </w:rPr>
                        <w:t>４版（令和５年３</w:t>
                      </w:r>
                      <w:r>
                        <w:rPr>
                          <w:rFonts w:ascii="メイリオ" w:hAnsi="メイリオ" w:eastAsia="メイリオ"/>
                          <w:b/>
                          <w:bCs/>
                          <w:color w:val="000000"/>
                          <w:sz w:val="32"/>
                          <w:szCs w:val="48"/>
                        </w:rPr>
                        <w:t>月版）】</w:t>
                      </w:r>
                    </w:p>
                    <w:p>
                      <w:pPr>
                        <w:pStyle w:val="NormalWeb"/>
                        <w:spacing w:before="0" w:after="0"/>
                        <w:jc w:val="center"/>
                        <w:rPr/>
                      </w:pPr>
                      <w:r>
                        <w:rPr/>
                      </w:r>
                    </w:p>
                  </w:txbxContent>
                </v:textbox>
              </v:rect>
            </w:pict>
          </mc:Fallback>
        </mc:AlternateContent>
      </w:r>
    </w:p>
    <w:p>
      <w:pPr>
        <w:pStyle w:val="Normal"/>
        <w:widowControl/>
        <w:jc w:val="left"/>
        <w:rPr>
          <w:rFonts w:eastAsia="游明朝"/>
          <w:sz w:val="21"/>
        </w:rPr>
      </w:pPr>
      <w:r>
        <w:rPr>
          <w:rFonts w:eastAsia="游明朝"/>
          <w:sz w:val="21"/>
        </w:rPr>
        <mc:AlternateContent>
          <mc:Choice Requires="wpg">
            <w:drawing>
              <wp:anchor behindDoc="0" distT="0" distB="1905" distL="114300" distR="114300" simplePos="0" locked="0" layoutInCell="1" allowOverlap="1" relativeHeight="6">
                <wp:simplePos x="0" y="0"/>
                <wp:positionH relativeFrom="column">
                  <wp:posOffset>63500</wp:posOffset>
                </wp:positionH>
                <wp:positionV relativeFrom="paragraph">
                  <wp:posOffset>193675</wp:posOffset>
                </wp:positionV>
                <wp:extent cx="6480175" cy="1198880"/>
                <wp:effectExtent l="0" t="0" r="0" b="0"/>
                <wp:wrapNone/>
                <wp:docPr id="9" name="グループ化 35"/>
                <a:graphic xmlns:a="http://schemas.openxmlformats.org/drawingml/2006/main">
                  <a:graphicData uri="http://schemas.microsoft.com/office/word/2010/wordprocessingGroup">
                    <wpg:wgp>
                      <wpg:cNvGrpSpPr/>
                      <wpg:grpSpPr>
                        <a:xfrm>
                          <a:off x="0" y="0"/>
                          <a:ext cx="6479640" cy="1198080"/>
                        </a:xfrm>
                      </wpg:grpSpPr>
                      <wps:wsp>
                        <wps:cNvSpPr/>
                        <wps:spPr>
                          <a:xfrm>
                            <a:off x="0" y="0"/>
                            <a:ext cx="6479640" cy="1198080"/>
                          </a:xfrm>
                          <a:prstGeom prst="rect">
                            <a:avLst/>
                          </a:prstGeom>
                          <a:solidFill>
                            <a:srgbClr val="c55a11"/>
                          </a:solidFill>
                          <a:ln w="12600">
                            <a:noFill/>
                          </a:ln>
                        </wps:spPr>
                        <wps:style>
                          <a:lnRef idx="0"/>
                          <a:fillRef idx="0"/>
                          <a:effectRef idx="0"/>
                          <a:fontRef idx="minor"/>
                        </wps:style>
                        <wps:bodyPr/>
                      </wps:wsp>
                      <wps:wsp>
                        <wps:cNvSpPr/>
                        <wps:spPr>
                          <a:xfrm>
                            <a:off x="1128960" y="64800"/>
                            <a:ext cx="5224680" cy="1068840"/>
                          </a:xfrm>
                          <a:prstGeom prst="roundRect">
                            <a:avLst>
                              <a:gd name="adj" fmla="val 16667"/>
                            </a:avLst>
                          </a:prstGeom>
                          <a:solidFill>
                            <a:srgbClr val="ffffff"/>
                          </a:solidFill>
                          <a:ln w="12600">
                            <a:noFill/>
                          </a:ln>
                        </wps:spPr>
                        <wps:style>
                          <a:lnRef idx="0"/>
                          <a:fillRef idx="0"/>
                          <a:effectRef idx="0"/>
                          <a:fontRef idx="minor"/>
                        </wps:style>
                        <wps:txbx>
                          <w:txbxContent>
                            <w:p>
                              <w:pPr>
                                <w:spacing w:before="0" w:after="0" w:lineRule="atLeast" w:line="400"/>
                                <w:jc w:val="left"/>
                                <w:rPr/>
                              </w:pPr>
                              <w:r>
                                <w:rPr>
                                  <w:u w:val="none"/>
                                  <w:dstrike w:val="false"/>
                                  <w:strike w:val="false"/>
                                  <w:vertAlign w:val="baseline"/>
                                  <w:position w:val="0"/>
                                  <w:sz w:val="32"/>
                                  <w:spacing w:val="0"/>
                                  <w:sz w:val="32"/>
                                  <w:szCs w:val="32"/>
                                  <w:b/>
                                  <w:bCs/>
                                  <w:i w:val="false"/>
                                  <w:iCs w:val="false"/>
                                  <w:smallCaps w:val="false"/>
                                  <w:caps w:val="false"/>
                                  <w:rFonts w:ascii="メイリオ" w:hAnsi="メイリオ" w:eastAsia="メイリオ"/>
                                  <w:color w:val="000000"/>
                                </w:rPr>
                                <w:t>イベント開催時には、下記の項目（イベント開催時の必要な感染防止対策）を満たすことが必要です。</w:t>
                              </w:r>
                            </w:p>
                            <w:p>
                              <w:pPr>
                                <w:spacing w:before="0" w:after="0" w:lineRule="atLeast" w:line="300"/>
                                <w:jc w:val="left"/>
                                <w:rPr/>
                              </w:pPr>
                              <w:r>
                                <w:rPr>
                                  <w:sz w:val="22"/>
                                  <w:b/>
                                  <w:u w:val="none"/>
                                  <w:dstrike w:val="false"/>
                                  <w:strike w:val="false"/>
                                  <w:i w:val="false"/>
                                  <w:vertAlign w:val="baseline"/>
                                  <w:position w:val="0"/>
                                  <w:spacing w:val="0"/>
                                  <w:szCs w:val="22"/>
                                  <w:bCs/>
                                  <w:iCs w:val="false"/>
                                  <w:smallCaps w:val="false"/>
                                  <w:caps w:val="false"/>
                                  <w:rFonts w:eastAsia="メイリオ" w:ascii="メイリオ" w:hAnsi="メイリオ"/>
                                  <w:color w:val="000000"/>
                                </w:rPr>
                                <w:t>※5,000人かつ収容率50％超のイベント開催時には、個別のイベントごとの具体的な対策を記載した「感染防止安全計画」の提出が必要です。</w:t>
                              </w:r>
                            </w:p>
                          </w:txbxContent>
                        </wps:txbx>
                        <wps:bodyPr lIns="68760" rIns="68760" tIns="34200" bIns="34200" anchor="ctr">
                          <a:noAutofit/>
                        </wps:bodyPr>
                      </wps:wsp>
                      <wps:wsp>
                        <wps:cNvSpPr/>
                        <wps:spPr>
                          <a:xfrm>
                            <a:off x="55800" y="278280"/>
                            <a:ext cx="979200" cy="611640"/>
                          </a:xfrm>
                          <a:prstGeom prst="rect">
                            <a:avLst/>
                          </a:prstGeom>
                          <a:noFill/>
                          <a:ln w="6480">
                            <a:solidFill>
                              <a:srgbClr val="000000"/>
                            </a:solidFill>
                            <a:round/>
                          </a:ln>
                        </wps:spPr>
                        <wps:style>
                          <a:lnRef idx="0"/>
                          <a:fillRef idx="0"/>
                          <a:effectRef idx="0"/>
                          <a:fontRef idx="minor"/>
                        </wps:style>
                        <wps:txbx>
                          <w:txbxContent>
                            <w:p>
                              <w:pPr>
                                <w:spacing w:before="0" w:after="0" w:lineRule="atLeast" w:line="300"/>
                                <w:jc w:val="center"/>
                                <w:rPr/>
                              </w:pPr>
                              <w:r>
                                <w:rPr>
                                  <w:u w:val="none"/>
                                  <w:dstrike w:val="false"/>
                                  <w:strike w:val="false"/>
                                  <w:vertAlign w:val="baseline"/>
                                  <w:position w:val="0"/>
                                  <w:sz w:val="28"/>
                                  <w:spacing w:val="0"/>
                                  <w:sz w:val="28"/>
                                  <w:szCs w:val="28"/>
                                  <w:b/>
                                  <w:bCs/>
                                  <w:i w:val="false"/>
                                  <w:iCs w:val="false"/>
                                  <w:smallCaps w:val="false"/>
                                  <w:caps w:val="false"/>
                                  <w:rFonts w:ascii="メイリオ" w:hAnsi="メイリオ" w:eastAsia="メイリオ"/>
                                  <w:color w:val="FFFFFF"/>
                                </w:rPr>
                                <w:t>基本的な</w:t>
                              </w:r>
                            </w:p>
                            <w:p>
                              <w:pPr>
                                <w:spacing w:before="0" w:after="0" w:lineRule="atLeast" w:line="300"/>
                                <w:jc w:val="center"/>
                                <w:rPr/>
                              </w:pPr>
                              <w:r>
                                <w:rPr>
                                  <w:u w:val="none"/>
                                  <w:dstrike w:val="false"/>
                                  <w:strike w:val="false"/>
                                  <w:vertAlign w:val="baseline"/>
                                  <w:position w:val="0"/>
                                  <w:sz w:val="28"/>
                                  <w:spacing w:val="0"/>
                                  <w:sz w:val="28"/>
                                  <w:szCs w:val="28"/>
                                  <w:b/>
                                  <w:bCs/>
                                  <w:i w:val="false"/>
                                  <w:iCs w:val="false"/>
                                  <w:smallCaps w:val="false"/>
                                  <w:caps w:val="false"/>
                                  <w:rFonts w:ascii="メイリオ" w:hAnsi="メイリオ" w:eastAsia="メイリオ"/>
                                  <w:color w:val="FFFFFF"/>
                                </w:rPr>
                                <w:t>感染防止</w:t>
                              </w:r>
                            </w:p>
                          </w:txbxContent>
                        </wps:txbx>
                        <wps:bodyPr lIns="90000" rIns="90000" tIns="45000" bIns="45000" anchor="ctr">
                          <a:noAutofit/>
                        </wps:bodyPr>
                      </wps:wsp>
                    </wpg:wgp>
                  </a:graphicData>
                </a:graphic>
              </wp:anchor>
            </w:drawing>
          </mc:Choice>
          <mc:Fallback>
            <w:pict>
              <v:group id="shape_0" alt="グループ化 35" style="position:absolute;margin-left:5pt;margin-top:15.25pt;width:510.2pt;height:94.35pt" coordorigin="100,305" coordsize="10204,1887">
                <v:rect id="shape_0" ID="正方形/長方形 55" fillcolor="#c55a11" stroked="f" style="position:absolute;left:100;top:305;width:10203;height:1886">
                  <w10:wrap type="none"/>
                  <v:fill o:detectmouseclick="t" type="solid" color2="#3aa5ee"/>
                  <v:stroke color="#3465a4" weight="12600" joinstyle="miter" endcap="flat"/>
                </v:rect>
                <v:rect id="shape_0" ID="テキスト ボックス 17" stroked="t" style="position:absolute;left:188;top:743;width:1541;height:962">
                  <v:textbox>
                    <w:txbxContent>
                      <w:p>
                        <w:pPr>
                          <w:spacing w:before="0" w:after="0" w:lineRule="atLeast" w:line="300"/>
                          <w:jc w:val="center"/>
                          <w:rPr/>
                        </w:pPr>
                        <w:r>
                          <w:rPr>
                            <w:u w:val="none"/>
                            <w:dstrike w:val="false"/>
                            <w:strike w:val="false"/>
                            <w:vertAlign w:val="baseline"/>
                            <w:position w:val="0"/>
                            <w:sz w:val="28"/>
                            <w:spacing w:val="0"/>
                            <w:sz w:val="28"/>
                            <w:szCs w:val="28"/>
                            <w:b/>
                            <w:bCs/>
                            <w:i w:val="false"/>
                            <w:iCs w:val="false"/>
                            <w:smallCaps w:val="false"/>
                            <w:caps w:val="false"/>
                            <w:rFonts w:ascii="メイリオ" w:hAnsi="メイリオ" w:eastAsia="メイリオ"/>
                            <w:color w:val="FFFFFF"/>
                          </w:rPr>
                          <w:t>基本的な</w:t>
                        </w:r>
                      </w:p>
                      <w:p>
                        <w:pPr>
                          <w:spacing w:before="0" w:after="0" w:lineRule="atLeast" w:line="300"/>
                          <w:jc w:val="center"/>
                          <w:rPr/>
                        </w:pPr>
                        <w:r>
                          <w:rPr>
                            <w:u w:val="none"/>
                            <w:dstrike w:val="false"/>
                            <w:strike w:val="false"/>
                            <w:vertAlign w:val="baseline"/>
                            <w:position w:val="0"/>
                            <w:sz w:val="28"/>
                            <w:spacing w:val="0"/>
                            <w:sz w:val="28"/>
                            <w:szCs w:val="28"/>
                            <w:b/>
                            <w:bCs/>
                            <w:i w:val="false"/>
                            <w:iCs w:val="false"/>
                            <w:smallCaps w:val="false"/>
                            <w:caps w:val="false"/>
                            <w:rFonts w:ascii="メイリオ" w:hAnsi="メイリオ" w:eastAsia="メイリオ"/>
                            <w:color w:val="FFFFFF"/>
                          </w:rPr>
                          <w:t>感染防止</w:t>
                        </w:r>
                      </w:p>
                    </w:txbxContent>
                  </v:textbox>
                  <w10:wrap type="square"/>
                  <v:fill o:detectmouseclick="t" on="false"/>
                  <v:stroke color="black" weight="6480" joinstyle="round" endcap="flat"/>
                </v:rect>
              </v:group>
            </w:pict>
          </mc:Fallback>
        </mc:AlternateContent>
      </w:r>
    </w:p>
    <w:p>
      <w:pPr>
        <w:pStyle w:val="Normal"/>
        <w:widowControl/>
        <w:jc w:val="left"/>
        <w:rPr>
          <w:rFonts w:eastAsia="游明朝"/>
          <w:sz w:val="21"/>
        </w:rPr>
      </w:pPr>
      <w:r>
        <w:rPr>
          <w:rFonts w:eastAsia="游明朝"/>
          <w:sz w:val="21"/>
        </w:rPr>
      </w:r>
    </w:p>
    <w:p>
      <w:pPr>
        <w:pStyle w:val="Normal"/>
        <w:widowControl/>
        <w:jc w:val="left"/>
        <w:rPr>
          <w:rFonts w:eastAsia="游明朝"/>
          <w:sz w:val="21"/>
        </w:rPr>
      </w:pPr>
      <w:r>
        <w:rPr>
          <w:rFonts w:eastAsia="游明朝"/>
          <w:sz w:val="21"/>
        </w:rPr>
      </w:r>
    </w:p>
    <w:p>
      <w:pPr>
        <w:pStyle w:val="Normal"/>
        <w:widowControl/>
        <w:jc w:val="left"/>
        <w:rPr>
          <w:rFonts w:eastAsia="游明朝"/>
          <w:sz w:val="21"/>
        </w:rPr>
      </w:pPr>
      <w:r>
        <w:rPr>
          <w:rFonts w:eastAsia="游明朝"/>
          <w:sz w:val="21"/>
        </w:rPr>
      </w:r>
    </w:p>
    <w:p>
      <w:pPr>
        <w:pStyle w:val="Normal"/>
        <w:widowControl/>
        <w:jc w:val="left"/>
        <w:rPr>
          <w:rFonts w:eastAsia="游明朝"/>
          <w:sz w:val="21"/>
        </w:rPr>
      </w:pPr>
      <w:bookmarkStart w:id="0" w:name="_GoBack"/>
      <w:bookmarkStart w:id="1" w:name="_GoBack"/>
      <w:bookmarkEnd w:id="1"/>
      <w:r>
        <w:rPr>
          <w:rFonts w:eastAsia="游明朝"/>
          <w:sz w:val="21"/>
        </w:rPr>
      </w:r>
    </w:p>
    <w:p>
      <w:pPr>
        <w:pStyle w:val="Normal"/>
        <w:widowControl/>
        <w:jc w:val="left"/>
        <w:rPr>
          <w:rFonts w:eastAsia="游明朝"/>
          <w:sz w:val="21"/>
        </w:rPr>
      </w:pPr>
      <w:r>
        <w:rPr>
          <w:rFonts w:eastAsia="游明朝"/>
          <w:sz w:val="21"/>
        </w:rPr>
        <mc:AlternateContent>
          <mc:Choice Requires="wps">
            <w:drawing>
              <wp:anchor behindDoc="0" distT="0" distB="0" distL="114300" distR="114300" simplePos="0" locked="0" layoutInCell="1" allowOverlap="1" relativeHeight="5">
                <wp:simplePos x="0" y="0"/>
                <wp:positionH relativeFrom="margin">
                  <wp:posOffset>3175</wp:posOffset>
                </wp:positionH>
                <wp:positionV relativeFrom="paragraph">
                  <wp:posOffset>7492365</wp:posOffset>
                </wp:positionV>
                <wp:extent cx="6605270" cy="422910"/>
                <wp:effectExtent l="0" t="0" r="0" b="0"/>
                <wp:wrapNone/>
                <wp:docPr id="10" name="テキスト ボックス 193"/>
                <a:graphic xmlns:a="http://schemas.openxmlformats.org/drawingml/2006/main">
                  <a:graphicData uri="http://schemas.microsoft.com/office/word/2010/wordprocessingShape">
                    <wps:wsp>
                      <wps:cNvSpPr/>
                      <wps:spPr>
                        <a:xfrm>
                          <a:off x="0" y="0"/>
                          <a:ext cx="6604560" cy="422280"/>
                        </a:xfrm>
                        <a:prstGeom prst="rect">
                          <a:avLst/>
                        </a:prstGeom>
                        <a:noFill/>
                        <a:ln>
                          <a:noFill/>
                        </a:ln>
                      </wps:spPr>
                      <wps:style>
                        <a:lnRef idx="0"/>
                        <a:fillRef idx="0"/>
                        <a:effectRef idx="0"/>
                        <a:fontRef idx="minor"/>
                      </wps:style>
                      <wps:txbx>
                        <w:txbxContent>
                          <w:p>
                            <w:pPr>
                              <w:pStyle w:val="Date"/>
                              <w:spacing w:lineRule="exact" w:line="240"/>
                              <w:rPr/>
                            </w:pPr>
                            <w:r>
                              <w:rPr>
                                <w:rFonts w:ascii="メイリオ" w:hAnsi="メイリオ" w:eastAsia="メイリオ"/>
                                <w:b/>
                                <w:bCs/>
                                <w:color w:val="000000"/>
                                <w:sz w:val="22"/>
                                <w:szCs w:val="32"/>
                              </w:rPr>
                              <w:t>上記に加え、「三重県指針」等に記載の三重県からの要請や各業界が定める業種別ガイドライン（該当する業種において策定されている場合）を遵守すること。</w:t>
                            </w:r>
                          </w:p>
                        </w:txbxContent>
                      </wps:txbx>
                      <wps:bodyPr>
                        <a:noAutofit/>
                      </wps:bodyPr>
                    </wps:wsp>
                  </a:graphicData>
                </a:graphic>
              </wp:anchor>
            </w:drawing>
          </mc:Choice>
          <mc:Fallback>
            <w:pict>
              <v:rect id="shape_0" ID="テキスト ボックス 193" stroked="f" style="position:absolute;margin-left:0.25pt;margin-top:589.95pt;width:520pt;height:33.2pt;mso-position-horizontal-relative:margin">
                <w10:wrap type="square"/>
                <v:fill o:detectmouseclick="t" on="false"/>
                <v:stroke color="#3465a4" joinstyle="round" endcap="flat"/>
                <v:textbox>
                  <w:txbxContent>
                    <w:p>
                      <w:pPr>
                        <w:pStyle w:val="Date"/>
                        <w:spacing w:lineRule="exact" w:line="240"/>
                        <w:rPr/>
                      </w:pPr>
                      <w:r>
                        <w:rPr>
                          <w:rFonts w:ascii="メイリオ" w:hAnsi="メイリオ" w:eastAsia="メイリオ"/>
                          <w:b/>
                          <w:bCs/>
                          <w:color w:val="000000"/>
                          <w:sz w:val="22"/>
                          <w:szCs w:val="32"/>
                        </w:rPr>
                        <w:t>上記に加え、「三重県指針」等に記載の三重県からの要請や各業界が定める業種別ガイドライン（該当する業種において策定されている場合）を遵守すること。</w:t>
                      </w:r>
                    </w:p>
                  </w:txbxContent>
                </v:textbox>
              </v:rect>
            </w:pict>
          </mc:Fallback>
        </mc:AlternateContent>
      </w:r>
    </w:p>
    <w:tbl>
      <w:tblPr>
        <w:tblW w:w="10475" w:type="dxa"/>
        <w:jc w:val="left"/>
        <w:tblInd w:w="108" w:type="dxa"/>
        <w:tbl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blBorders>
        <w:tblCellMar>
          <w:top w:w="0" w:type="dxa"/>
          <w:left w:w="93" w:type="dxa"/>
          <w:bottom w:w="0" w:type="dxa"/>
          <w:right w:w="108" w:type="dxa"/>
        </w:tblCellMar>
      </w:tblPr>
      <w:tblGrid>
        <w:gridCol w:w="2395"/>
        <w:gridCol w:w="8080"/>
      </w:tblGrid>
      <w:tr>
        <w:trPr>
          <w:trHeight w:val="962" w:hRule="atLeast"/>
        </w:trPr>
        <w:tc>
          <w:tcPr>
            <w:tcW w:w="10475" w:type="dxa"/>
            <w:gridSpan w:val="2"/>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4B083" w:val="clear"/>
            <w:tcMar>
              <w:left w:w="93" w:type="dxa"/>
            </w:tcMar>
            <w:vAlign w:val="center"/>
          </w:tcPr>
          <w:p>
            <w:pPr>
              <w:pStyle w:val="Normal"/>
              <w:widowControl/>
              <w:snapToGrid w:val="false"/>
              <w:spacing w:lineRule="exact" w:line="400"/>
              <w:jc w:val="left"/>
              <w:rPr>
                <w:rFonts w:ascii="メイリオ" w:hAnsi="メイリオ" w:eastAsia="メイリオ"/>
                <w:b/>
                <w:b/>
                <w:sz w:val="32"/>
                <w:szCs w:val="26"/>
              </w:rPr>
            </w:pPr>
            <w:r>
              <w:rPr>
                <w:rFonts w:ascii="メイリオ" w:hAnsi="メイリオ" w:eastAsia="メイリオ"/>
                <w:b/>
                <w:sz w:val="32"/>
                <w:szCs w:val="26"/>
              </w:rPr>
              <w:t>１．イベント参加者の感染対策</w:t>
            </w:r>
          </w:p>
          <w:p>
            <w:pPr>
              <w:pStyle w:val="Normal"/>
              <w:widowControl/>
              <w:snapToGrid w:val="false"/>
              <w:spacing w:lineRule="exact" w:line="400"/>
              <w:jc w:val="left"/>
              <w:rPr>
                <w:rFonts w:ascii="メイリオ" w:hAnsi="メイリオ" w:eastAsia="メイリオ"/>
                <w:b/>
                <w:b/>
                <w:sz w:val="32"/>
                <w:szCs w:val="26"/>
              </w:rPr>
            </w:pPr>
            <w:r>
              <w:rPr>
                <w:rFonts w:ascii="メイリオ" w:hAnsi="メイリオ" w:eastAsia="メイリオ"/>
                <w:b/>
                <w:sz w:val="32"/>
                <w:szCs w:val="26"/>
              </w:rPr>
              <w:t>（１）感染経路に応じた感染対策</w:t>
            </w:r>
          </w:p>
        </w:tc>
      </w:tr>
      <w:tr>
        <w:trPr>
          <w:trHeight w:val="988" w:hRule="atLeast"/>
        </w:trPr>
        <w:tc>
          <w:tcPr>
            <w:tcW w:w="2395" w:type="dxa"/>
            <w:tcBorders>
              <w:top w:val="single" w:sz="4" w:space="0" w:color="00000A"/>
              <w:left w:val="single" w:sz="12" w:space="0" w:color="C45911"/>
              <w:bottom w:val="single" w:sz="4" w:space="0" w:color="00000A"/>
              <w:right w:val="single" w:sz="12" w:space="0" w:color="C45911"/>
              <w:insideH w:val="single" w:sz="4" w:space="0" w:color="00000A"/>
              <w:insideV w:val="single" w:sz="12" w:space="0" w:color="C45911"/>
            </w:tcBorders>
            <w:shd w:fill="FFCCCC" w:val="clear"/>
            <w:tcMar>
              <w:left w:w="93" w:type="dxa"/>
            </w:tcMar>
            <w:vAlign w:val="center"/>
          </w:tcPr>
          <w:p>
            <w:pPr>
              <w:pStyle w:val="Normal"/>
              <w:widowControl/>
              <w:spacing w:lineRule="exact" w:line="360"/>
              <w:jc w:val="left"/>
              <w:rPr>
                <w:rFonts w:ascii="メイリオ" w:hAnsi="メイリオ" w:eastAsia="メイリオ"/>
                <w:b/>
                <w:b/>
                <w:sz w:val="28"/>
                <w:szCs w:val="26"/>
              </w:rPr>
            </w:pPr>
            <w:r>
              <w:rPr>
                <w:rFonts w:eastAsia="メイリオ" w:ascii="メイリオ" w:hAnsi="メイリオ"/>
                <w:b/>
                <w:sz w:val="28"/>
                <w:szCs w:val="26"/>
              </w:rPr>
              <w:t>①</w:t>
            </w:r>
            <w:r>
              <w:rPr>
                <w:rFonts w:ascii="メイリオ" w:hAnsi="メイリオ" w:eastAsia="メイリオ"/>
                <w:b/>
                <w:sz w:val="28"/>
                <w:szCs w:val="26"/>
              </w:rPr>
              <w:t>飛沫感染対策</w:t>
            </w:r>
          </w:p>
        </w:tc>
        <w:tc>
          <w:tcPr>
            <w:tcW w:w="8080" w:type="dxa"/>
            <w:tcBorders>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9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イベント会場（客席、入退場口やトイレ等の共用部）に　　おけるイベント参加者間の適切な距離の確保</w:t>
            </w:r>
          </w:p>
        </w:tc>
      </w:tr>
      <w:tr>
        <w:trPr>
          <w:trHeight w:val="551" w:hRule="atLeast"/>
        </w:trPr>
        <w:tc>
          <w:tcPr>
            <w:tcW w:w="2395" w:type="dxa"/>
            <w:vMerge w:val="restart"/>
            <w:tcBorders>
              <w:top w:val="single" w:sz="12" w:space="0" w:color="C45911"/>
              <w:left w:val="single" w:sz="12" w:space="0" w:color="C45911"/>
              <w:bottom w:val="single" w:sz="4" w:space="0" w:color="00000A"/>
              <w:right w:val="single" w:sz="12" w:space="0" w:color="C45911"/>
              <w:insideH w:val="single" w:sz="4" w:space="0" w:color="00000A"/>
              <w:insideV w:val="single" w:sz="12" w:space="0" w:color="C45911"/>
            </w:tcBorders>
            <w:shd w:fill="FFCCCC" w:val="clear"/>
            <w:tcMar>
              <w:left w:w="93" w:type="dxa"/>
            </w:tcMar>
            <w:vAlign w:val="center"/>
          </w:tcPr>
          <w:p>
            <w:pPr>
              <w:pStyle w:val="Normal"/>
              <w:widowControl/>
              <w:spacing w:lineRule="exact" w:line="360"/>
              <w:ind w:left="280" w:right="0" w:hanging="280"/>
              <w:jc w:val="left"/>
              <w:rPr>
                <w:rFonts w:ascii="メイリオ" w:hAnsi="メイリオ" w:eastAsia="メイリオ"/>
                <w:b/>
                <w:b/>
                <w:sz w:val="28"/>
                <w:szCs w:val="26"/>
              </w:rPr>
            </w:pPr>
            <w:r>
              <w:rPr>
                <w:rFonts w:eastAsia="メイリオ" w:ascii="メイリオ" w:hAnsi="メイリオ"/>
                <w:b/>
                <w:sz w:val="28"/>
                <w:szCs w:val="26"/>
              </w:rPr>
              <w:t>②</w:t>
            </w:r>
            <w:r>
              <w:rPr>
                <w:rFonts w:ascii="メイリオ" w:hAnsi="メイリオ" w:eastAsia="メイリオ"/>
                <w:b/>
                <w:sz w:val="28"/>
                <w:szCs w:val="26"/>
              </w:rPr>
              <w:t>エアロゾル</w:t>
            </w:r>
          </w:p>
          <w:p>
            <w:pPr>
              <w:pStyle w:val="Normal"/>
              <w:widowControl/>
              <w:spacing w:lineRule="exact" w:line="360"/>
              <w:ind w:left="240" w:right="0" w:hanging="0"/>
              <w:jc w:val="left"/>
              <w:rPr>
                <w:rFonts w:ascii="メイリオ" w:hAnsi="メイリオ" w:eastAsia="メイリオ"/>
                <w:b/>
                <w:b/>
                <w:sz w:val="28"/>
                <w:szCs w:val="26"/>
              </w:rPr>
            </w:pPr>
            <w:r>
              <w:rPr>
                <w:rFonts w:ascii="メイリオ" w:hAnsi="メイリオ" w:eastAsia="メイリオ"/>
                <w:b/>
                <w:sz w:val="28"/>
                <w:szCs w:val="26"/>
              </w:rPr>
              <w:t>感染対策</w:t>
            </w:r>
          </w:p>
        </w:tc>
        <w:tc>
          <w:tcPr>
            <w:tcW w:w="8080" w:type="dxa"/>
            <w:tcBorders>
              <w:top w:val="single" w:sz="12" w:space="0" w:color="C45911"/>
              <w:left w:val="single" w:sz="12" w:space="0" w:color="C45911"/>
              <w:right w:val="single" w:sz="12" w:space="0" w:color="C45911"/>
              <w:insideV w:val="single" w:sz="12" w:space="0" w:color="C45911"/>
            </w:tcBorders>
            <w:shd w:fill="auto" w:val="clear"/>
            <w:tcMar>
              <w:left w:w="9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機械換気による常時換気又は窓開け換気</w:t>
            </w:r>
          </w:p>
        </w:tc>
      </w:tr>
      <w:tr>
        <w:trPr>
          <w:trHeight w:val="958" w:hRule="atLeast"/>
        </w:trPr>
        <w:tc>
          <w:tcPr>
            <w:tcW w:w="2395" w:type="dxa"/>
            <w:vMerge w:val="continue"/>
            <w:tcBorders>
              <w:top w:val="single" w:sz="12" w:space="0" w:color="C45911"/>
              <w:left w:val="single" w:sz="12" w:space="0" w:color="C45911"/>
              <w:bottom w:val="single" w:sz="4" w:space="0" w:color="00000A"/>
              <w:right w:val="single" w:sz="12" w:space="0" w:color="C45911"/>
              <w:insideH w:val="single" w:sz="4" w:space="0" w:color="00000A"/>
              <w:insideV w:val="single" w:sz="12" w:space="0" w:color="C45911"/>
            </w:tcBorders>
            <w:shd w:fill="FFCCCC" w:val="clear"/>
            <w:tcMar>
              <w:left w:w="93" w:type="dxa"/>
            </w:tcMar>
            <w:vAlign w:val="center"/>
          </w:tcPr>
          <w:p>
            <w:pPr>
              <w:pStyle w:val="Normal"/>
              <w:rPr/>
            </w:pPr>
            <w:r>
              <w:rPr/>
            </w:r>
          </w:p>
        </w:tc>
        <w:tc>
          <w:tcPr>
            <w:tcW w:w="8080" w:type="dxa"/>
            <w:tcBorders>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9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イベント会場（客席、入退場口やトイレ等の共用部）に　　おけるイベント参加者間の適切な距離の確保【①と同様】</w:t>
            </w:r>
          </w:p>
        </w:tc>
      </w:tr>
      <w:tr>
        <w:trPr>
          <w:trHeight w:val="2255" w:hRule="atLeast"/>
        </w:trPr>
        <w:tc>
          <w:tcPr>
            <w:tcW w:w="2395"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FFCCCC" w:val="clear"/>
            <w:tcMar>
              <w:left w:w="93" w:type="dxa"/>
            </w:tcMar>
            <w:vAlign w:val="center"/>
          </w:tcPr>
          <w:p>
            <w:pPr>
              <w:pStyle w:val="Normal"/>
              <w:widowControl/>
              <w:spacing w:lineRule="exact" w:line="360"/>
              <w:jc w:val="left"/>
              <w:rPr>
                <w:rFonts w:ascii="メイリオ" w:hAnsi="メイリオ" w:eastAsia="メイリオ"/>
                <w:b/>
                <w:b/>
                <w:sz w:val="28"/>
                <w:szCs w:val="26"/>
              </w:rPr>
            </w:pPr>
            <w:r>
              <w:rPr>
                <w:rFonts w:eastAsia="メイリオ" w:ascii="メイリオ" w:hAnsi="メイリオ"/>
                <w:b/>
                <w:sz w:val="28"/>
                <w:szCs w:val="26"/>
              </w:rPr>
              <w:t>③</w:t>
            </w:r>
            <w:r>
              <w:rPr>
                <w:rFonts w:ascii="メイリオ" w:hAnsi="メイリオ" w:eastAsia="メイリオ"/>
                <w:b/>
                <w:sz w:val="28"/>
                <w:szCs w:val="26"/>
              </w:rPr>
              <w:t>接触感染対策</w:t>
            </w:r>
          </w:p>
        </w:tc>
        <w:tc>
          <w:tcPr>
            <w:tcW w:w="8080" w:type="dxa"/>
            <w:tc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cBorders>
            <w:shd w:fill="auto" w:val="clear"/>
            <w:tcMar>
              <w:left w:w="9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イベント参加者によるこまめな手洗・手指消毒の徹底や、　主催者側によるイベント会場（客席、入退場口やトイレ等の共用部）の消毒の実施</w:t>
            </w:r>
          </w:p>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イベント会場（客席、入退場口やトイレ等の共用部）に　　おけるイベント参加者間の適切な距離の確保【①と同様】</w:t>
            </w:r>
          </w:p>
        </w:tc>
      </w:tr>
      <w:tr>
        <w:trPr>
          <w:trHeight w:val="392" w:hRule="atLeast"/>
        </w:trPr>
        <w:tc>
          <w:tcPr>
            <w:tcW w:w="104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4B083" w:val="clear"/>
            <w:tcMar>
              <w:left w:w="103" w:type="dxa"/>
            </w:tcMar>
            <w:vAlign w:val="center"/>
          </w:tcPr>
          <w:p>
            <w:pPr>
              <w:pStyle w:val="Normal"/>
              <w:widowControl/>
              <w:spacing w:lineRule="exact" w:line="460"/>
              <w:jc w:val="left"/>
              <w:rPr>
                <w:rFonts w:ascii="メイリオ" w:hAnsi="メイリオ" w:eastAsia="メイリオ"/>
                <w:b/>
                <w:b/>
                <w:sz w:val="32"/>
                <w:szCs w:val="26"/>
              </w:rPr>
            </w:pPr>
            <w:r>
              <w:rPr>
                <w:rFonts w:ascii="メイリオ" w:hAnsi="メイリオ" w:eastAsia="メイリオ"/>
                <w:b/>
                <w:sz w:val="32"/>
                <w:szCs w:val="26"/>
              </w:rPr>
              <w:t>（２）その他の感染対策</w:t>
            </w:r>
          </w:p>
        </w:tc>
      </w:tr>
      <w:tr>
        <w:trPr>
          <w:trHeight w:val="955" w:hRule="atLeast"/>
        </w:trPr>
        <w:tc>
          <w:tcPr>
            <w:tcW w:w="2395" w:type="dxa"/>
            <w:tcBorders>
              <w:top w:val="single" w:sz="4" w:space="0" w:color="00000A"/>
              <w:left w:val="single" w:sz="4" w:space="0" w:color="00000A"/>
              <w:bottom w:val="single" w:sz="4" w:space="0" w:color="00000A"/>
              <w:right w:val="single" w:sz="12" w:space="0" w:color="C45911"/>
              <w:insideH w:val="single" w:sz="4" w:space="0" w:color="00000A"/>
              <w:insideV w:val="single" w:sz="12" w:space="0" w:color="C45911"/>
            </w:tcBorders>
            <w:shd w:fill="FFCCCC" w:val="clear"/>
            <w:tcMar>
              <w:left w:w="103" w:type="dxa"/>
            </w:tcMar>
            <w:vAlign w:val="center"/>
          </w:tcPr>
          <w:p>
            <w:pPr>
              <w:pStyle w:val="Normal"/>
              <w:widowControl/>
              <w:spacing w:lineRule="exact" w:line="360"/>
              <w:jc w:val="left"/>
              <w:rPr>
                <w:rFonts w:ascii="メイリオ" w:hAnsi="メイリオ" w:eastAsia="メイリオ"/>
                <w:b/>
                <w:b/>
                <w:sz w:val="28"/>
                <w:szCs w:val="26"/>
              </w:rPr>
            </w:pPr>
            <w:r>
              <w:rPr>
                <w:rFonts w:eastAsia="メイリオ" w:ascii="メイリオ" w:hAnsi="メイリオ"/>
                <w:b/>
                <w:sz w:val="28"/>
                <w:szCs w:val="26"/>
              </w:rPr>
              <w:t>④</w:t>
            </w:r>
            <w:r>
              <w:rPr>
                <w:rFonts w:ascii="メイリオ" w:hAnsi="メイリオ" w:eastAsia="メイリオ"/>
                <w:b/>
                <w:sz w:val="28"/>
                <w:szCs w:val="26"/>
              </w:rPr>
              <w:t>飲食時の</w:t>
            </w:r>
          </w:p>
          <w:p>
            <w:pPr>
              <w:pStyle w:val="Normal"/>
              <w:widowControl/>
              <w:spacing w:lineRule="exact" w:line="360"/>
              <w:jc w:val="left"/>
              <w:rPr>
                <w:rFonts w:ascii="メイリオ" w:hAnsi="メイリオ" w:eastAsia="メイリオ"/>
                <w:b/>
                <w:b/>
                <w:sz w:val="28"/>
                <w:szCs w:val="26"/>
              </w:rPr>
            </w:pPr>
            <w:r>
              <w:rPr>
                <w:rFonts w:ascii="メイリオ" w:hAnsi="メイリオ" w:eastAsia="メイリオ"/>
                <w:b/>
                <w:sz w:val="28"/>
                <w:szCs w:val="26"/>
              </w:rPr>
              <w:t>　感染対策</w:t>
            </w:r>
          </w:p>
        </w:tc>
        <w:tc>
          <w:tcPr>
            <w:tcW w:w="8080" w:type="dxa"/>
            <w:tcBorders>
              <w:top w:val="single" w:sz="4" w:space="0" w:color="00000A"/>
              <w:left w:val="single" w:sz="12" w:space="0" w:color="C45911"/>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前項（１）感染経路に応じた感染対策（①～③）と併せて、飲食時の感染対策の周知</w:t>
            </w:r>
          </w:p>
        </w:tc>
      </w:tr>
      <w:tr>
        <w:trPr>
          <w:trHeight w:val="927" w:hRule="atLeast"/>
        </w:trPr>
        <w:tc>
          <w:tcPr>
            <w:tcW w:w="2395" w:type="dxa"/>
            <w:tcBorders>
              <w:top w:val="single" w:sz="4" w:space="0" w:color="00000A"/>
              <w:left w:val="single" w:sz="4" w:space="0" w:color="00000A"/>
              <w:bottom w:val="single" w:sz="4" w:space="0" w:color="00000A"/>
              <w:right w:val="single" w:sz="12" w:space="0" w:color="C45911"/>
              <w:insideH w:val="single" w:sz="4" w:space="0" w:color="00000A"/>
              <w:insideV w:val="single" w:sz="12" w:space="0" w:color="C45911"/>
            </w:tcBorders>
            <w:shd w:fill="FFCCCC" w:val="clear"/>
            <w:tcMar>
              <w:left w:w="103" w:type="dxa"/>
            </w:tcMar>
            <w:vAlign w:val="center"/>
          </w:tcPr>
          <w:p>
            <w:pPr>
              <w:pStyle w:val="Normal"/>
              <w:widowControl/>
              <w:spacing w:lineRule="exact" w:line="360"/>
              <w:ind w:left="19" w:right="0" w:hanging="0"/>
              <w:jc w:val="left"/>
              <w:rPr>
                <w:rFonts w:ascii="メイリオ" w:hAnsi="メイリオ" w:eastAsia="メイリオ"/>
                <w:b/>
                <w:b/>
                <w:sz w:val="28"/>
                <w:szCs w:val="26"/>
              </w:rPr>
            </w:pPr>
            <w:r>
              <w:rPr>
                <w:rFonts w:eastAsia="メイリオ" w:ascii="メイリオ" w:hAnsi="メイリオ"/>
                <w:b/>
                <w:sz w:val="28"/>
                <w:szCs w:val="26"/>
              </w:rPr>
              <w:t>⑤</w:t>
            </w:r>
            <w:r>
              <w:rPr>
                <w:rFonts w:ascii="メイリオ" w:hAnsi="メイリオ" w:eastAsia="メイリオ"/>
                <w:b/>
                <w:sz w:val="28"/>
                <w:szCs w:val="26"/>
              </w:rPr>
              <w:t>イベント前の</w:t>
            </w:r>
          </w:p>
          <w:p>
            <w:pPr>
              <w:pStyle w:val="Normal"/>
              <w:widowControl/>
              <w:spacing w:lineRule="exact" w:line="360"/>
              <w:ind w:left="0" w:right="0" w:firstLine="280"/>
              <w:jc w:val="left"/>
              <w:rPr>
                <w:rFonts w:ascii="メイリオ" w:hAnsi="メイリオ" w:eastAsia="メイリオ"/>
                <w:b/>
                <w:b/>
                <w:sz w:val="28"/>
                <w:szCs w:val="26"/>
              </w:rPr>
            </w:pPr>
            <w:r>
              <w:rPr>
                <w:rFonts w:ascii="メイリオ" w:hAnsi="メイリオ" w:eastAsia="メイリオ"/>
                <w:b/>
                <w:sz w:val="28"/>
                <w:szCs w:val="26"/>
              </w:rPr>
              <w:t>感染対策</w:t>
            </w:r>
          </w:p>
        </w:tc>
        <w:tc>
          <w:tcPr>
            <w:tcW w:w="8080" w:type="dxa"/>
            <w:tcBorders>
              <w:top w:val="single" w:sz="4" w:space="0" w:color="00000A"/>
              <w:left w:val="single" w:sz="12" w:space="0" w:color="C45911"/>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発熱等の症状がある者のイベント参加の自粛の呼びかけ</w:t>
            </w:r>
          </w:p>
        </w:tc>
      </w:tr>
      <w:tr>
        <w:trPr>
          <w:trHeight w:val="654" w:hRule="atLeast"/>
        </w:trPr>
        <w:tc>
          <w:tcPr>
            <w:tcW w:w="104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6AF92" w:val="clear"/>
            <w:tcMar>
              <w:left w:w="103" w:type="dxa"/>
            </w:tcMar>
            <w:vAlign w:val="center"/>
          </w:tcPr>
          <w:p>
            <w:pPr>
              <w:pStyle w:val="Normal"/>
              <w:widowControl/>
              <w:spacing w:lineRule="exact" w:line="500"/>
              <w:jc w:val="left"/>
              <w:rPr>
                <w:rFonts w:ascii="メイリオ" w:hAnsi="メイリオ" w:eastAsia="メイリオ"/>
                <w:b/>
                <w:b/>
                <w:sz w:val="32"/>
                <w:szCs w:val="26"/>
              </w:rPr>
            </w:pPr>
            <w:r>
              <w:rPr>
                <w:rFonts w:ascii="メイリオ" w:hAnsi="メイリオ" w:eastAsia="メイリオ"/>
                <w:b/>
                <w:sz w:val="32"/>
                <w:szCs w:val="26"/>
              </w:rPr>
              <w:t>２．出演者やスタッフの感染対策</w:t>
            </w:r>
          </w:p>
        </w:tc>
      </w:tr>
      <w:tr>
        <w:trPr>
          <w:trHeight w:val="1393" w:hRule="atLeast"/>
        </w:trPr>
        <w:tc>
          <w:tcPr>
            <w:tcW w:w="239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CCCC" w:val="clear"/>
            <w:tcMar>
              <w:left w:w="103" w:type="dxa"/>
            </w:tcMar>
            <w:vAlign w:val="center"/>
          </w:tcPr>
          <w:p>
            <w:pPr>
              <w:pStyle w:val="Normal"/>
              <w:widowControl/>
              <w:spacing w:lineRule="exact" w:line="360"/>
              <w:jc w:val="left"/>
              <w:rPr>
                <w:rFonts w:ascii="メイリオ" w:hAnsi="メイリオ" w:eastAsia="メイリオ"/>
                <w:b/>
                <w:b/>
                <w:sz w:val="28"/>
                <w:szCs w:val="26"/>
              </w:rPr>
            </w:pPr>
            <w:r>
              <w:rPr>
                <w:rFonts w:eastAsia="メイリオ" w:ascii="メイリオ" w:hAnsi="メイリオ"/>
                <w:b/>
                <w:sz w:val="28"/>
                <w:szCs w:val="26"/>
              </w:rPr>
              <w:t>⑥</w:t>
            </w:r>
            <w:r>
              <w:rPr>
                <w:rFonts w:ascii="メイリオ" w:hAnsi="メイリオ" w:eastAsia="メイリオ"/>
                <w:b/>
                <w:sz w:val="28"/>
                <w:szCs w:val="26"/>
              </w:rPr>
              <w:t>出演者や</w:t>
            </w:r>
          </w:p>
          <w:p>
            <w:pPr>
              <w:pStyle w:val="Normal"/>
              <w:widowControl/>
              <w:spacing w:lineRule="exact" w:line="360"/>
              <w:ind w:left="0" w:right="0" w:firstLine="280"/>
              <w:jc w:val="left"/>
              <w:rPr>
                <w:rFonts w:ascii="メイリオ" w:hAnsi="メイリオ" w:eastAsia="メイリオ"/>
                <w:b/>
                <w:b/>
                <w:sz w:val="28"/>
                <w:szCs w:val="26"/>
              </w:rPr>
            </w:pPr>
            <w:r>
              <w:rPr>
                <w:rFonts w:ascii="メイリオ" w:hAnsi="メイリオ" w:eastAsia="メイリオ"/>
                <w:b/>
                <w:sz w:val="28"/>
                <w:szCs w:val="26"/>
              </w:rPr>
              <w:t>スタッフの</w:t>
            </w:r>
          </w:p>
          <w:p>
            <w:pPr>
              <w:pStyle w:val="Normal"/>
              <w:widowControl/>
              <w:spacing w:lineRule="exact" w:line="360"/>
              <w:ind w:left="0" w:right="0" w:firstLine="280"/>
              <w:jc w:val="left"/>
              <w:rPr>
                <w:rFonts w:ascii="メイリオ" w:hAnsi="メイリオ" w:eastAsia="メイリオ"/>
                <w:b/>
                <w:b/>
                <w:sz w:val="28"/>
                <w:szCs w:val="26"/>
              </w:rPr>
            </w:pPr>
            <w:r>
              <w:rPr>
                <w:rFonts w:ascii="メイリオ" w:hAnsi="メイリオ" w:eastAsia="メイリオ"/>
                <w:b/>
                <w:sz w:val="28"/>
                <w:szCs w:val="26"/>
              </w:rPr>
              <w:t>感染対策</w:t>
            </w:r>
          </w:p>
        </w:tc>
        <w:tc>
          <w:tcPr>
            <w:tcW w:w="8080" w:type="dxa"/>
            <w:tcBorders>
              <w:top w:val="single" w:sz="4" w:space="0" w:color="00000A"/>
              <w:left w:val="single" w:sz="4" w:space="0" w:color="00000A"/>
              <w:right w:val="single" w:sz="4" w:space="0" w:color="00000A"/>
              <w:insideV w:val="single" w:sz="4" w:space="0" w:color="00000A"/>
            </w:tcBorders>
            <w:shd w:fill="auto" w:val="clear"/>
            <w:tcMar>
              <w:left w:w="10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出演者やスタッフによる、練習時・本番等における前項　１．（１）感染経路に応じた感染対策（①～③）に加え、　健康管理や必要に応じた検査等の実施</w:t>
            </w:r>
          </w:p>
        </w:tc>
      </w:tr>
      <w:tr>
        <w:trPr>
          <w:trHeight w:val="934" w:hRule="atLeast"/>
        </w:trPr>
        <w:tc>
          <w:tcPr>
            <w:tcW w:w="23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CCCC" w:val="clear"/>
            <w:tcMar>
              <w:left w:w="103" w:type="dxa"/>
            </w:tcMar>
            <w:vAlign w:val="center"/>
          </w:tcPr>
          <w:p>
            <w:pPr>
              <w:pStyle w:val="Normal"/>
              <w:rPr/>
            </w:pPr>
            <w:r>
              <w:rPr/>
            </w:r>
          </w:p>
        </w:tc>
        <w:tc>
          <w:tcPr>
            <w:tcW w:w="808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snapToGrid w:val="false"/>
              <w:spacing w:lineRule="exact" w:line="400"/>
              <w:ind w:left="280" w:right="0" w:hanging="280"/>
              <w:jc w:val="left"/>
              <w:rPr/>
            </w:pPr>
            <w:r>
              <w:rPr>
                <w:rFonts w:eastAsia="ＭＳ ゴシック" w:ascii="ＭＳ ゴシック" w:hAnsi="ＭＳ ゴシック"/>
                <w:b/>
                <w:sz w:val="28"/>
                <w:szCs w:val="26"/>
              </w:rPr>
              <w:t>☐</w:t>
            </w:r>
            <w:r>
              <w:rPr>
                <w:rFonts w:ascii="メイリオ" w:hAnsi="メイリオ" w:eastAsia="メイリオ"/>
                <w:b/>
                <w:sz w:val="28"/>
                <w:szCs w:val="26"/>
              </w:rPr>
              <w:t>舞台と客席との適切な距離の確保など、出演者やスタッフ　から参加者に感染させないための対策の実施</w:t>
            </w:r>
          </w:p>
        </w:tc>
      </w:tr>
    </w:tbl>
    <w:p>
      <w:pPr>
        <w:pStyle w:val="Normal"/>
        <w:widowControl/>
        <w:jc w:val="left"/>
        <w:rPr/>
      </w:pPr>
      <w:r>
        <w:rPr/>
      </w:r>
    </w:p>
    <w:sectPr>
      <w:footerReference w:type="default" r:id="rId2"/>
      <w:type w:val="nextPage"/>
      <w:pgSz w:w="11906" w:h="16838"/>
      <w:pgMar w:left="851" w:right="851" w:header="0" w:top="851" w:footer="284" w:bottom="851" w:gutter="0"/>
      <w:pgNumType w:fmt="decimal"/>
      <w:formProt w:val="false"/>
      <w:textDirection w:val="lrTb"/>
      <w:docGrid w:type="lines"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HG創英角ｺﾞｼｯｸUB">
    <w:charset w:val="01"/>
    <w:family w:val="roman"/>
    <w:pitch w:val="variable"/>
  </w:font>
  <w:font w:name="ＭＳ ゴシック">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ＭＳ Ｐゴシック">
    <w:charset w:val="01"/>
    <w:family w:val="roman"/>
    <w:pitch w:val="variable"/>
  </w:font>
  <w:font w:name="メイリオ">
    <w:charset w:val="01"/>
    <w:family w:val="roman"/>
    <w:pitch w:val="variable"/>
  </w:font>
  <w:font w:name="メイリオ">
    <w:charset w:val="01"/>
    <w:family w:val="auto"/>
    <w:pitch w:val="default"/>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eastAsia="HGSｺﾞｼｯｸM" w:ascii="游明朝" w:hAnsi="游明朝"/>
      <w:color w:val="auto"/>
      <w:sz w:val="24"/>
      <w:szCs w:val="22"/>
      <w:lang w:val="en-US" w:eastAsia="ja-JP" w:bidi="ar-SA"/>
    </w:rPr>
  </w:style>
  <w:style w:type="paragraph" w:styleId="Heading1">
    <w:name w:val="Heading 1"/>
    <w:basedOn w:val="Normal"/>
    <w:qFormat/>
    <w:pPr>
      <w:keepNext/>
      <w:numPr>
        <w:ilvl w:val="0"/>
        <w:numId w:val="0"/>
      </w:numPr>
      <w:outlineLvl w:val="0"/>
    </w:pPr>
    <w:rPr>
      <w:rFonts w:ascii="HG創英角ｺﾞｼｯｸUB" w:hAnsi="HG創英角ｺﾞｼｯｸUB" w:eastAsia="HG創英角ｺﾞｼｯｸUB" w:cs="DejaVu Sans"/>
      <w:sz w:val="28"/>
      <w:szCs w:val="24"/>
    </w:rPr>
  </w:style>
  <w:style w:type="paragraph" w:styleId="Heading2">
    <w:name w:val="Heading 2"/>
    <w:basedOn w:val="Normal"/>
    <w:qFormat/>
    <w:pPr>
      <w:keepNext/>
      <w:numPr>
        <w:ilvl w:val="0"/>
        <w:numId w:val="0"/>
      </w:numPr>
      <w:outlineLvl w:val="1"/>
    </w:pPr>
    <w:rPr>
      <w:rFonts w:ascii="ＭＳ ゴシック" w:hAnsi="ＭＳ ゴシック" w:eastAsia="ＭＳ ゴシック" w:cs="DejaVu Sans"/>
      <w:sz w:val="28"/>
    </w:rPr>
  </w:style>
  <w:style w:type="character" w:styleId="DefaultParagraphFont">
    <w:name w:val="Default Paragraph Font"/>
    <w:qFormat/>
    <w:rPr/>
  </w:style>
  <w:style w:type="character" w:styleId="Style12">
    <w:name w:val="日付 (文字)"/>
    <w:basedOn w:val="DefaultParagraphFont"/>
    <w:qFormat/>
    <w:rPr/>
  </w:style>
  <w:style w:type="character" w:styleId="1">
    <w:name w:val="見出し 1 (文字)"/>
    <w:basedOn w:val="DefaultParagraphFont"/>
    <w:qFormat/>
    <w:rPr>
      <w:rFonts w:ascii="HG創英角ｺﾞｼｯｸUB" w:hAnsi="HG創英角ｺﾞｼｯｸUB" w:eastAsia="HG創英角ｺﾞｼｯｸUB" w:cs="DejaVu Sans"/>
      <w:sz w:val="28"/>
      <w:szCs w:val="24"/>
    </w:rPr>
  </w:style>
  <w:style w:type="character" w:styleId="2">
    <w:name w:val="見出し 2 (文字)"/>
    <w:basedOn w:val="DefaultParagraphFont"/>
    <w:qFormat/>
    <w:rPr>
      <w:rFonts w:ascii="ＭＳ ゴシック" w:hAnsi="ＭＳ ゴシック" w:eastAsia="ＭＳ ゴシック" w:cs="DejaVu Sans"/>
      <w:sz w:val="28"/>
    </w:rPr>
  </w:style>
  <w:style w:type="character" w:styleId="Style13">
    <w:name w:val="標準２ (文字)"/>
    <w:basedOn w:val="DefaultParagraphFont"/>
    <w:qFormat/>
    <w:rPr>
      <w:rFonts w:ascii="ＭＳ ゴシック" w:hAnsi="ＭＳ ゴシック" w:eastAsia="ＭＳ ゴシック"/>
      <w:sz w:val="28"/>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character" w:styleId="InternetLink">
    <w:name w:val="Internet Link"/>
    <w:basedOn w:val="DefaultParagraphFont"/>
    <w:rPr>
      <w:color w:val="0563C1"/>
      <w:u w:val="single"/>
    </w:rPr>
  </w:style>
  <w:style w:type="character" w:styleId="Style15">
    <w:name w:val="ヘッダー (文字)"/>
    <w:basedOn w:val="DefaultParagraphFont"/>
    <w:qFormat/>
    <w:rPr>
      <w:rFonts w:eastAsia="HGSｺﾞｼｯｸM"/>
      <w:sz w:val="24"/>
    </w:rPr>
  </w:style>
  <w:style w:type="character" w:styleId="Style16">
    <w:name w:val="フッター (文字)"/>
    <w:basedOn w:val="DefaultParagraphFont"/>
    <w:qFormat/>
    <w:rPr>
      <w:rFonts w:eastAsia="HGSｺﾞｼｯｸM"/>
      <w:sz w:val="24"/>
    </w:rPr>
  </w:style>
  <w:style w:type="character" w:styleId="Style17">
    <w:name w:val="脚注文字列 (文字)"/>
    <w:basedOn w:val="DefaultParagraphFont"/>
    <w:qFormat/>
    <w:rPr>
      <w:rFonts w:eastAsia="HGSｺﾞｼｯｸM"/>
      <w:sz w:val="24"/>
    </w:rPr>
  </w:style>
  <w:style w:type="character" w:styleId="Footnotereference">
    <w:name w:val="footnote reference"/>
    <w:basedOn w:val="DefaultParagraphFont"/>
    <w:qFormat/>
    <w:rPr>
      <w:vertAlign w:val="superscript"/>
    </w:rPr>
  </w:style>
  <w:style w:type="character" w:styleId="Style18">
    <w:name w:val="文末脚注文字列 (文字)"/>
    <w:basedOn w:val="DefaultParagraphFont"/>
    <w:qFormat/>
    <w:rPr>
      <w:rFonts w:eastAsia="HGSｺﾞｼｯｸM"/>
      <w:sz w:val="24"/>
    </w:rPr>
  </w:style>
  <w:style w:type="character" w:styleId="Endnotereference">
    <w:name w:val="endnote reference"/>
    <w:basedOn w:val="DefaultParagraphFont"/>
    <w:qFormat/>
    <w:rPr>
      <w:vertAlign w:val="superscript"/>
    </w:rPr>
  </w:style>
  <w:style w:type="character" w:styleId="Annotationreference">
    <w:name w:val="annotation reference"/>
    <w:basedOn w:val="DefaultParagraphFont"/>
    <w:qFormat/>
    <w:rPr>
      <w:sz w:val="18"/>
      <w:szCs w:val="18"/>
    </w:rPr>
  </w:style>
  <w:style w:type="character" w:styleId="Style19">
    <w:name w:val="コメント文字列 (文字)"/>
    <w:basedOn w:val="DefaultParagraphFont"/>
    <w:qFormat/>
    <w:rPr>
      <w:rFonts w:eastAsia="HGSｺﾞｼｯｸM"/>
      <w:sz w:val="24"/>
    </w:rPr>
  </w:style>
  <w:style w:type="character" w:styleId="Style20">
    <w:name w:val="コメント内容 (文字)"/>
    <w:basedOn w:val="Style19"/>
    <w:qFormat/>
    <w:rPr>
      <w:rFonts w:eastAsia="HGSｺﾞｼｯｸM"/>
      <w:b/>
      <w:bCs/>
      <w:sz w:val="24"/>
    </w:rPr>
  </w:style>
  <w:style w:type="character" w:styleId="Markedcontent">
    <w:name w:val="markedcontent"/>
    <w:basedOn w:val="DefaultParagraphFont"/>
    <w:qFormat/>
    <w:rPr/>
  </w:style>
  <w:style w:type="character" w:styleId="ListLabel1">
    <w:name w:val="ListLabel 1"/>
    <w:qFormat/>
    <w:rPr>
      <w:rFonts w:eastAsia="游明朝" w:cs="DejaVu Sans"/>
    </w:rPr>
  </w:style>
  <w:style w:type="character" w:styleId="ListLabel2">
    <w:name w:val="ListLabel 2"/>
    <w:qFormat/>
    <w:rPr>
      <w:color w:val="00000A"/>
      <w:u w:val="none"/>
    </w:rPr>
  </w:style>
  <w:style w:type="character" w:styleId="ListLabel3">
    <w:name w:val="ListLabel 3"/>
    <w:qFormat/>
    <w:rPr>
      <w:color w:val="00000A"/>
      <w:sz w:val="24"/>
      <w:szCs w:val="24"/>
    </w:rPr>
  </w:style>
  <w:style w:type="character" w:styleId="ListLabel4">
    <w:name w:val="ListLabel 4"/>
    <w:qFormat/>
    <w:rPr>
      <w:rFonts w:eastAsia="HGｺﾞｼｯｸM" w:cs="DejaVu Sans"/>
    </w:rPr>
  </w:style>
  <w:style w:type="character" w:styleId="ListLabel5">
    <w:name w:val="ListLabel 5"/>
    <w:qFormat/>
    <w:rPr>
      <w:u w:val="none"/>
    </w:rPr>
  </w:style>
  <w:style w:type="character" w:styleId="ListLabel6">
    <w:name w:val="ListLabel 6"/>
    <w:qFormat/>
    <w:rPr>
      <w:rFonts w:eastAsia="游明朝" w:cs="DejaVu Sans"/>
    </w:rPr>
  </w:style>
  <w:style w:type="character" w:styleId="ListLabel7">
    <w:name w:val="ListLabel 7"/>
    <w:qFormat/>
    <w:rPr>
      <w:rFonts w:eastAsia="游明朝" w:cs="DejaVu Sans"/>
    </w:rPr>
  </w:style>
  <w:style w:type="character" w:styleId="ListLabel8">
    <w:name w:val="ListLabel 8"/>
    <w:qFormat/>
    <w:rPr>
      <w:rFonts w:eastAsia="游明朝" w:cs="DejaVu Sans"/>
    </w:rPr>
  </w:style>
  <w:style w:type="character" w:styleId="ListLabel9">
    <w:name w:val="ListLabel 9"/>
    <w:qFormat/>
    <w:rPr>
      <w:rFonts w:eastAsia="HGｺﾞｼｯｸM" w:cs="DejaVu Sans"/>
    </w:rPr>
  </w:style>
  <w:style w:type="character" w:styleId="ListLabel10">
    <w:name w:val="ListLabel 10"/>
    <w:qFormat/>
    <w:rPr>
      <w:strike w:val="false"/>
      <w:dstrike w:val="fals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NoSpacing">
    <w:name w:val="No Spacing"/>
    <w:qFormat/>
    <w:pPr>
      <w:widowControl w:val="false"/>
      <w:kinsoku w:val="true"/>
      <w:overflowPunct w:val="true"/>
      <w:autoSpaceDE w:val="true"/>
      <w:bidi w:val="0"/>
      <w:jc w:val="both"/>
    </w:pPr>
    <w:rPr>
      <w:rFonts w:ascii="游明朝" w:hAnsi="游明朝" w:eastAsia="游明朝"/>
      <w:color w:val="auto"/>
      <w:sz w:val="24"/>
      <w:szCs w:val="22"/>
      <w:lang w:val="en-US" w:eastAsia="ja-JP" w:bidi="ar-SA"/>
    </w:rPr>
  </w:style>
  <w:style w:type="paragraph" w:styleId="Style21">
    <w:name w:val="標準２"/>
    <w:qFormat/>
    <w:pPr>
      <w:widowControl/>
      <w:kinsoku w:val="true"/>
      <w:overflowPunct w:val="true"/>
      <w:autoSpaceDE w:val="true"/>
      <w:bidi w:val="0"/>
      <w:jc w:val="left"/>
    </w:pPr>
    <w:rPr>
      <w:rFonts w:ascii="ＭＳ ゴシック" w:hAnsi="ＭＳ ゴシック" w:eastAsia="ＭＳ ゴシック"/>
      <w:color w:val="auto"/>
      <w:sz w:val="28"/>
      <w:szCs w:val="22"/>
      <w:lang w:val="en-US" w:eastAsia="ja-JP" w:bidi="ar-SA"/>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OCHeading">
    <w:name w:val="TOC Heading"/>
    <w:basedOn w:val="Heading1"/>
    <w:qFormat/>
    <w:pPr>
      <w:keepLines/>
      <w:widowControl/>
      <w:spacing w:lineRule="auto" w:line="259" w:before="240" w:after="0"/>
      <w:jc w:val="left"/>
    </w:pPr>
    <w:rPr>
      <w:rFonts w:ascii="游ゴシック Light" w:hAnsi="游ゴシック Light" w:eastAsia="游ゴシック Light"/>
      <w:color w:val="2E74B5"/>
      <w:sz w:val="32"/>
      <w:szCs w:val="32"/>
    </w:rPr>
  </w:style>
  <w:style w:type="paragraph" w:styleId="Contents1">
    <w:name w:val="TOC 1"/>
    <w:basedOn w:val="Normal"/>
    <w:autoRedefine/>
    <w:pPr/>
    <w:rPr/>
  </w:style>
  <w:style w:type="paragraph" w:styleId="Contents2">
    <w:name w:val="TOC 2"/>
    <w:basedOn w:val="Normal"/>
    <w:autoRedefine/>
    <w:pPr>
      <w:ind w:left="2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Footnotetext">
    <w:name w:val="footnote text"/>
    <w:basedOn w:val="Normal"/>
    <w:qFormat/>
    <w:pPr>
      <w:snapToGrid w:val="false"/>
      <w:jc w:val="left"/>
    </w:pPr>
    <w:rPr/>
  </w:style>
  <w:style w:type="paragraph" w:styleId="ListParagraph">
    <w:name w:val="List Paragraph"/>
    <w:basedOn w:val="Normal"/>
    <w:qFormat/>
    <w:pPr>
      <w:ind w:left="840" w:right="0" w:hanging="0"/>
    </w:pPr>
    <w:rPr>
      <w:rFonts w:ascii="ＭＳ 明朝" w:hAnsi="ＭＳ 明朝" w:eastAsia="ＭＳ 明朝"/>
    </w:rPr>
  </w:style>
  <w:style w:type="paragraph" w:styleId="Endnotetext">
    <w:name w:val="endnote text"/>
    <w:basedOn w:val="Normal"/>
    <w:qFormat/>
    <w:pPr>
      <w:snapToGrid w:val="false"/>
      <w:jc w:val="left"/>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eastAsia="HGSｺﾞｼｯｸM" w:ascii="游明朝" w:hAnsi="游明朝"/>
      <w:color w:val="auto"/>
      <w:sz w:val="24"/>
      <w:szCs w:val="22"/>
      <w:lang w:val="en-US" w:eastAsia="ja-JP" w:bidi="ar-SA"/>
    </w:rPr>
  </w:style>
  <w:style w:type="paragraph" w:styleId="NormalWeb">
    <w:name w:val="Normal (Web)"/>
    <w:basedOn w:val="Normal"/>
    <w:qFormat/>
    <w:pPr>
      <w:widowControl/>
      <w:spacing w:before="280" w:after="280"/>
      <w:jc w:val="left"/>
    </w:pPr>
    <w:rPr>
      <w:rFonts w:ascii="ＭＳ Ｐゴシック" w:hAnsi="ＭＳ Ｐゴシック" w:eastAsia="ＭＳ Ｐゴシック" w:cs="ＭＳ Ｐゴシック"/>
      <w:szCs w:val="24"/>
    </w:rPr>
  </w:style>
  <w:style w:type="paragraph" w:styleId="Default">
    <w:name w:val="Default"/>
    <w:qFormat/>
    <w:pPr>
      <w:widowControl w:val="false"/>
      <w:kinsoku w:val="true"/>
      <w:overflowPunct w:val="true"/>
      <w:autoSpaceDE w:val="true"/>
      <w:bidi w:val="0"/>
      <w:jc w:val="left"/>
    </w:pPr>
    <w:rPr>
      <w:rFonts w:ascii="ＭＳ ゴシック" w:hAnsi="ＭＳ ゴシック" w:eastAsia="ＭＳ ゴシック" w:cs="ＭＳ ゴシック"/>
      <w:color w:val="000000"/>
      <w:sz w:val="24"/>
      <w:szCs w:val="24"/>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TotalTime>
  <Application>Plott Corporation</Application>
  <Pages>2</Pages>
  <Words>904</Words>
  <Characters>916</Characters>
  <CharactersWithSpaces>945</CharactersWithSpaces>
  <Paragraphs>58</Paragraphs>
  <Company>mieken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2023-01-30T02:56:00Z</dcterms:created>
  <dc:creator>mieken</dc:creator>
  <dc:description/>
  <dc:language>en-US</dc:language>
  <cp:lastModifiedBy>mieken</cp:lastModifiedBy>
  <cp:lastPrinted>2022-12-23T05:26:00Z</cp:lastPrinted>
  <dcterms:modified xsi:type="dcterms:W3CDTF">2023-02-13T07:10:00Z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mieken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