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jc w:val="center"/>
        <w:rPr>
          <w:rFonts w:hint="default"/>
          <w:color w:val="000000" w:themeColor="text1"/>
          <w:spacing w:val="-2"/>
        </w:rPr>
      </w:pPr>
    </w:p>
    <w:p>
      <w:pPr>
        <w:pStyle w:val="16"/>
        <w:spacing w:line="320" w:lineRule="exact"/>
        <w:rPr>
          <w:rFonts w:hint="default"/>
          <w:color w:val="000000" w:themeColor="text1"/>
          <w:spacing w:val="-2"/>
        </w:rPr>
      </w:pPr>
    </w:p>
    <w:p>
      <w:pPr>
        <w:pStyle w:val="16"/>
        <w:spacing w:before="0" w:beforeLines="0" w:beforeAutospacing="0"/>
        <w:ind w:left="754" w:right="970" w:firstLine="0"/>
        <w:jc w:val="center"/>
        <w:rPr>
          <w:rFonts w:hint="default"/>
          <w:color w:val="000000" w:themeColor="text1"/>
          <w:spacing w:val="-2"/>
          <w:sz w:val="36"/>
        </w:rPr>
      </w:pPr>
      <w:r>
        <w:rPr>
          <w:rFonts w:hint="eastAsia"/>
          <w:color w:val="000000" w:themeColor="text1"/>
          <w:spacing w:val="-2"/>
          <w:sz w:val="36"/>
        </w:rPr>
        <w:t>駐車場再編事業に係る</w:t>
      </w:r>
    </w:p>
    <w:p>
      <w:pPr>
        <w:pStyle w:val="16"/>
        <w:spacing w:before="0" w:beforeLines="0" w:beforeAutospacing="0"/>
        <w:ind w:left="754" w:right="970" w:firstLine="0"/>
        <w:jc w:val="center"/>
        <w:rPr>
          <w:rFonts w:hint="default"/>
          <w:color w:val="000000" w:themeColor="text1"/>
          <w:spacing w:val="-4"/>
          <w:sz w:val="36"/>
        </w:rPr>
      </w:pPr>
      <w:r>
        <w:rPr>
          <w:rFonts w:hint="eastAsia"/>
          <w:color w:val="000000" w:themeColor="text1"/>
          <w:spacing w:val="-2"/>
          <w:sz w:val="36"/>
        </w:rPr>
        <w:t>公募型サウンディング調査</w:t>
      </w:r>
      <w:r>
        <w:rPr>
          <w:rFonts w:hint="default"/>
          <w:color w:val="000000" w:themeColor="text1"/>
          <w:spacing w:val="-4"/>
          <w:sz w:val="36"/>
        </w:rPr>
        <w:t>実施要領</w:t>
      </w:r>
    </w:p>
    <w:p>
      <w:pPr>
        <w:pStyle w:val="15"/>
        <w:spacing w:before="71" w:beforeLines="0" w:beforeAutospacing="0" w:line="320" w:lineRule="exact"/>
        <w:rPr>
          <w:rFonts w:hint="default" w:ascii="ＭＳ ゴシック" w:hAnsi="ＭＳ ゴシック"/>
          <w:color w:val="000000" w:themeColor="text1"/>
          <w:sz w:val="24"/>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line="320" w:lineRule="exact"/>
        <w:ind w:right="316"/>
        <w:rPr>
          <w:rFonts w:hint="default"/>
          <w:color w:val="000000" w:themeColor="text1"/>
        </w:rPr>
      </w:pPr>
    </w:p>
    <w:p>
      <w:pPr>
        <w:pStyle w:val="15"/>
        <w:spacing w:before="0" w:beforeLines="0" w:beforeAutospacing="0"/>
        <w:ind w:right="318"/>
        <w:jc w:val="center"/>
        <w:rPr>
          <w:rFonts w:hint="default" w:asciiTheme="majorEastAsia" w:hAnsiTheme="majorEastAsia" w:eastAsiaTheme="majorEastAsia"/>
          <w:color w:val="000000" w:themeColor="text1"/>
          <w:sz w:val="36"/>
        </w:rPr>
      </w:pPr>
      <w:r>
        <w:rPr>
          <w:rFonts w:hint="default" w:asciiTheme="majorEastAsia" w:hAnsiTheme="majorEastAsia" w:eastAsiaTheme="majorEastAsia"/>
          <w:color w:val="000000" w:themeColor="text1"/>
          <w:sz w:val="36"/>
        </w:rPr>
        <w:t>令和</w:t>
      </w:r>
      <w:r>
        <w:rPr>
          <w:rFonts w:hint="eastAsia" w:asciiTheme="majorEastAsia" w:hAnsiTheme="majorEastAsia" w:eastAsiaTheme="majorEastAsia"/>
          <w:color w:val="000000" w:themeColor="text1"/>
          <w:sz w:val="36"/>
        </w:rPr>
        <w:t>７</w:t>
      </w:r>
      <w:r>
        <w:rPr>
          <w:rFonts w:hint="default" w:asciiTheme="majorEastAsia" w:hAnsiTheme="majorEastAsia" w:eastAsiaTheme="majorEastAsia"/>
          <w:color w:val="000000" w:themeColor="text1"/>
          <w:sz w:val="36"/>
        </w:rPr>
        <w:t>年</w:t>
      </w:r>
      <w:r>
        <w:rPr>
          <w:rFonts w:hint="eastAsia" w:asciiTheme="majorEastAsia" w:hAnsiTheme="majorEastAsia" w:eastAsiaTheme="majorEastAsia"/>
          <w:color w:val="000000" w:themeColor="text1"/>
          <w:sz w:val="36"/>
        </w:rPr>
        <w:t>９</w:t>
      </w:r>
      <w:r>
        <w:rPr>
          <w:rFonts w:hint="default" w:asciiTheme="majorEastAsia" w:hAnsiTheme="majorEastAsia" w:eastAsiaTheme="majorEastAsia"/>
          <w:color w:val="000000" w:themeColor="text1"/>
          <w:spacing w:val="-37"/>
          <w:sz w:val="36"/>
        </w:rPr>
        <w:t>月</w:t>
      </w:r>
    </w:p>
    <w:p>
      <w:pPr>
        <w:pStyle w:val="15"/>
        <w:spacing w:before="0" w:beforeLines="0" w:beforeAutospacing="0"/>
        <w:ind w:right="318"/>
        <w:jc w:val="center"/>
        <w:rPr>
          <w:rFonts w:hint="default" w:asciiTheme="majorEastAsia" w:hAnsiTheme="majorEastAsia" w:eastAsiaTheme="majorEastAsia"/>
          <w:color w:val="000000" w:themeColor="text1"/>
          <w:sz w:val="36"/>
        </w:rPr>
      </w:pPr>
      <w:r>
        <w:rPr>
          <w:rFonts w:hint="eastAsia" w:asciiTheme="majorEastAsia" w:hAnsiTheme="majorEastAsia" w:eastAsiaTheme="majorEastAsia"/>
          <w:color w:val="000000" w:themeColor="text1"/>
          <w:sz w:val="36"/>
        </w:rPr>
        <w:t>伊勢市</w:t>
      </w:r>
    </w:p>
    <w:p>
      <w:pPr>
        <w:pStyle w:val="0"/>
        <w:spacing w:line="320" w:lineRule="exact"/>
        <w:rPr>
          <w:rFonts w:hint="default"/>
          <w:color w:val="000000" w:themeColor="text1"/>
        </w:rPr>
        <w:sectPr>
          <w:footerReference r:id="rId6" w:type="default"/>
          <w:type w:val="continuous"/>
          <w:pgSz w:w="11910" w:h="16840"/>
          <w:pgMar w:top="1920" w:right="1380" w:bottom="1480" w:left="1600" w:header="0" w:footer="1299" w:gutter="0"/>
          <w:pgNumType w:start="1"/>
          <w:cols w:space="720"/>
          <w:textDirection w:val="lrTb"/>
          <w:docGrid w:linePitch="299"/>
        </w:sectPr>
      </w:pPr>
      <w:r>
        <w:rPr>
          <w:rFonts w:hint="default"/>
          <w:color w:val="000000" w:themeColor="text1"/>
        </w:rPr>
        <w:br w:type="page"/>
      </w:r>
    </w:p>
    <w:p>
      <w:pPr>
        <w:pStyle w:val="1"/>
        <w:spacing w:line="320" w:lineRule="exact"/>
        <w:rPr>
          <w:rFonts w:hint="default"/>
          <w:color w:val="000000" w:themeColor="text1"/>
        </w:rPr>
      </w:pPr>
      <w:r>
        <w:rPr>
          <w:rFonts w:hint="eastAsia"/>
        </w:rPr>
        <w:drawing>
          <wp:anchor distT="0" distB="0" distL="203200" distR="203200" simplePos="0" relativeHeight="3" behindDoc="0" locked="0" layoutInCell="1" hidden="0" allowOverlap="1">
            <wp:simplePos x="0" y="0"/>
            <wp:positionH relativeFrom="column">
              <wp:posOffset>7387590</wp:posOffset>
            </wp:positionH>
            <wp:positionV relativeFrom="paragraph">
              <wp:posOffset>-474980</wp:posOffset>
            </wp:positionV>
            <wp:extent cx="4638040" cy="238950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638040" cy="2389505"/>
                    </a:xfrm>
                    <a:prstGeom prst="rect">
                      <a:avLst/>
                    </a:prstGeom>
                  </pic:spPr>
                </pic:pic>
              </a:graphicData>
            </a:graphic>
          </wp:anchor>
        </w:drawing>
      </w:r>
      <w:r>
        <w:rPr>
          <w:rFonts w:hint="default"/>
          <w:color w:val="000000" w:themeColor="text1"/>
        </w:rPr>
        <w:t>１</w:t>
      </w:r>
      <w:r>
        <w:rPr>
          <w:rFonts w:hint="default"/>
          <w:color w:val="000000" w:themeColor="text1"/>
          <w:spacing w:val="45"/>
          <w:w w:val="150"/>
        </w:rPr>
        <w:t xml:space="preserve"> </w:t>
      </w:r>
      <w:r>
        <w:rPr>
          <w:rFonts w:hint="default"/>
          <w:color w:val="000000" w:themeColor="text1"/>
          <w:spacing w:val="-1"/>
        </w:rPr>
        <w:t>サウンディング調査の目的</w:t>
      </w:r>
    </w:p>
    <w:p>
      <w:pPr>
        <w:pStyle w:val="15"/>
        <w:spacing w:before="60" w:beforeLines="0" w:beforeAutospacing="0" w:line="320" w:lineRule="exact"/>
        <w:ind w:firstLine="208" w:firstLineChars="100"/>
        <w:rPr>
          <w:rFonts w:hint="default"/>
          <w:color w:val="000000" w:themeColor="text1"/>
          <w:spacing w:val="-2"/>
        </w:rPr>
      </w:pPr>
      <w:bookmarkStart w:id="0" w:name="_Hlk207208109"/>
      <w:bookmarkStart w:id="1" w:name="_Hlk207208095"/>
      <w:r>
        <w:rPr>
          <w:rFonts w:hint="eastAsia"/>
          <w:color w:val="000000" w:themeColor="text1"/>
          <w:spacing w:val="-2"/>
        </w:rPr>
        <w:t>現在、伊勢市の内宮周辺において、伊勢市営宇治駐車場（以下、市営駐車場）の駐車場容量の不足や、</w:t>
      </w:r>
      <w:r>
        <w:rPr>
          <w:rFonts w:hint="eastAsia"/>
          <w:color w:val="000000" w:themeColor="text1"/>
          <w:spacing w:val="-2"/>
          <w:highlight w:val="none"/>
        </w:rPr>
        <w:t>駐車場の入出庫待ち</w:t>
      </w:r>
      <w:r>
        <w:rPr>
          <w:rFonts w:hint="eastAsia"/>
          <w:color w:val="000000" w:themeColor="text1"/>
          <w:highlight w:val="none"/>
        </w:rPr>
        <w:t>な</w:t>
      </w:r>
      <w:r>
        <w:rPr>
          <w:rFonts w:hint="eastAsia"/>
          <w:color w:val="000000" w:themeColor="text1"/>
        </w:rPr>
        <w:t>どにより、周辺道路での交通渋滞が発生しています</w:t>
      </w:r>
      <w:bookmarkEnd w:id="0"/>
      <w:r>
        <w:rPr>
          <w:rFonts w:hint="eastAsia"/>
          <w:color w:val="000000" w:themeColor="text1"/>
        </w:rPr>
        <w:t>。</w:t>
      </w:r>
    </w:p>
    <w:p>
      <w:pPr>
        <w:pStyle w:val="15"/>
        <w:spacing w:before="60" w:beforeLines="0" w:beforeAutospacing="0" w:line="320" w:lineRule="exact"/>
        <w:ind w:firstLine="210" w:firstLineChars="100"/>
        <w:rPr>
          <w:rFonts w:hint="default"/>
          <w:color w:val="000000" w:themeColor="text1"/>
          <w:spacing w:val="-2"/>
        </w:rPr>
      </w:pPr>
      <w:bookmarkStart w:id="2" w:name="_Hlk207208132"/>
      <w:r>
        <w:rPr>
          <w:rFonts w:hint="eastAsia"/>
          <w:color w:val="000000" w:themeColor="text1"/>
        </w:rPr>
        <w:t>このような</w:t>
      </w:r>
      <w:r>
        <w:rPr>
          <w:rFonts w:hint="eastAsia"/>
          <w:color w:val="000000" w:themeColor="text1"/>
          <w:spacing w:val="-2"/>
        </w:rPr>
        <w:t>状況を受け</w:t>
      </w:r>
      <w:r>
        <w:rPr>
          <w:rFonts w:hint="default"/>
          <w:color w:val="000000" w:themeColor="text1"/>
        </w:rPr>
        <w:t>、</w:t>
      </w:r>
      <w:r>
        <w:rPr>
          <w:rFonts w:hint="eastAsia"/>
          <w:color w:val="000000" w:themeColor="text1"/>
        </w:rPr>
        <w:t>伊勢市では、三重県営五十鈴公園内への立体駐車場新設による駐車場容量の増強や既存市営駐車場機器の更新などを含め、</w:t>
      </w:r>
      <w:r>
        <w:rPr>
          <w:rFonts w:hint="eastAsia"/>
          <w:color w:val="000000" w:themeColor="text1"/>
        </w:rPr>
        <w:t>PFI</w:t>
      </w:r>
      <w:r>
        <w:rPr>
          <w:rFonts w:hint="eastAsia"/>
          <w:color w:val="000000" w:themeColor="text1"/>
        </w:rPr>
        <w:t>等の官民連携を活用した、市営駐車場の効率的な整備・管理・運営による駐車場再編や</w:t>
      </w:r>
      <w:r>
        <w:rPr>
          <w:rFonts w:hint="eastAsia"/>
          <w:color w:val="000000" w:themeColor="text1"/>
          <w:highlight w:val="none"/>
        </w:rPr>
        <w:t>適</w:t>
      </w:r>
      <w:bookmarkStart w:id="3" w:name="_GoBack"/>
      <w:bookmarkEnd w:id="3"/>
      <w:r>
        <w:rPr>
          <w:rFonts w:hint="eastAsia"/>
          <w:color w:val="000000" w:themeColor="text1"/>
          <w:highlight w:val="none"/>
        </w:rPr>
        <w:t>切な交通誘導により交通渋滞の解消・緩和を図ります。</w:t>
      </w:r>
      <w:bookmarkEnd w:id="1"/>
      <w:bookmarkEnd w:id="2"/>
    </w:p>
    <w:p>
      <w:pPr>
        <w:pStyle w:val="15"/>
        <w:spacing w:before="60" w:beforeLines="0" w:beforeAutospacing="0" w:line="320" w:lineRule="exact"/>
        <w:ind w:firstLine="208" w:firstLineChars="100"/>
        <w:rPr>
          <w:rFonts w:hint="default"/>
          <w:color w:val="000000" w:themeColor="text1"/>
          <w:spacing w:val="-2"/>
        </w:rPr>
      </w:pPr>
      <w:r>
        <w:rPr>
          <w:rFonts w:hint="eastAsia"/>
          <w:color w:val="000000" w:themeColor="text1"/>
          <w:spacing w:val="-2"/>
        </w:rPr>
        <w:t>この</w:t>
      </w:r>
      <w:r>
        <w:rPr>
          <w:rFonts w:hint="eastAsia"/>
          <w:color w:val="000000" w:themeColor="text1"/>
        </w:rPr>
        <w:t>駐車場再編事業は、サービス購入型の</w:t>
      </w:r>
      <w:r>
        <w:rPr>
          <w:rFonts w:hint="eastAsia"/>
          <w:color w:val="000000" w:themeColor="text1"/>
        </w:rPr>
        <w:t>PFI</w:t>
      </w:r>
      <w:r>
        <w:rPr>
          <w:rFonts w:hint="eastAsia"/>
          <w:color w:val="000000" w:themeColor="text1"/>
        </w:rPr>
        <w:t>（</w:t>
      </w:r>
      <w:r>
        <w:rPr>
          <w:rFonts w:hint="eastAsia"/>
          <w:color w:val="000000" w:themeColor="text1"/>
        </w:rPr>
        <w:t>BTO</w:t>
      </w:r>
      <w:r>
        <w:rPr>
          <w:rFonts w:hint="eastAsia"/>
          <w:color w:val="000000" w:themeColor="text1"/>
        </w:rPr>
        <w:t>）方式またはリース＋運営方式により実施する予定であり、本調査は、民間事業者の皆さまとの本事業に関する意見交換を通して、適切な施設整備条件及び参加しやすい公募条件の整理、参入意欲の確認を目的としています。</w:t>
      </w:r>
    </w:p>
    <w:p>
      <w:pPr>
        <w:pStyle w:val="15"/>
        <w:spacing w:before="80" w:beforeLines="0" w:beforeAutospacing="0" w:line="320" w:lineRule="exact"/>
        <w:rPr>
          <w:rFonts w:hint="default"/>
          <w:color w:val="000000" w:themeColor="text1"/>
        </w:rPr>
      </w:pPr>
    </w:p>
    <w:p>
      <w:pPr>
        <w:pStyle w:val="1"/>
        <w:spacing w:before="0" w:beforeLines="0" w:beforeAutospacing="0" w:line="320" w:lineRule="exact"/>
        <w:rPr>
          <w:rFonts w:hint="default"/>
          <w:color w:val="000000" w:themeColor="text1"/>
        </w:rPr>
      </w:pPr>
      <w:r>
        <w:rPr>
          <w:rFonts w:hint="default"/>
          <w:color w:val="000000" w:themeColor="text1"/>
        </w:rPr>
        <w:t>２</w:t>
      </w:r>
      <w:r>
        <w:rPr>
          <w:rFonts w:hint="default"/>
          <w:color w:val="000000" w:themeColor="text1"/>
          <w:spacing w:val="51"/>
          <w:w w:val="150"/>
        </w:rPr>
        <w:t xml:space="preserve"> </w:t>
      </w:r>
      <w:r>
        <w:rPr>
          <w:rFonts w:hint="default"/>
          <w:color w:val="000000" w:themeColor="text1"/>
          <w:spacing w:val="-3"/>
        </w:rPr>
        <w:t>事業概要</w:t>
      </w:r>
    </w:p>
    <w:p>
      <w:pPr>
        <w:pStyle w:val="15"/>
        <w:spacing w:before="80" w:beforeLines="0" w:beforeAutospacing="0" w:line="320" w:lineRule="exact"/>
        <w:ind w:firstLine="207" w:firstLineChars="100"/>
        <w:rPr>
          <w:rFonts w:hint="default" w:ascii="ＭＳ ゴシック" w:hAnsi="ＭＳ ゴシック" w:eastAsia="ＭＳ ゴシック"/>
          <w:color w:val="000000" w:themeColor="text1"/>
        </w:rPr>
      </w:pPr>
      <w:r>
        <w:rPr>
          <w:rFonts w:hint="default"/>
          <w:color w:val="000000" w:themeColor="text1"/>
          <w:spacing w:val="-3"/>
        </w:rPr>
        <w:t>本事業の概要は以下の通りです。</w:t>
      </w:r>
    </w:p>
    <w:tbl>
      <w:tblPr>
        <w:tblStyle w:val="3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right w:w="85" w:type="dxa"/>
        </w:tblCellMar>
        <w:tblLook w:firstRow="1" w:lastRow="1" w:firstColumn="1" w:lastColumn="1" w:noHBand="0" w:noVBand="0" w:val="01E0"/>
      </w:tblPr>
      <w:tblGrid>
        <w:gridCol w:w="1595"/>
        <w:gridCol w:w="7309"/>
      </w:tblGrid>
      <w:tr>
        <w:trPr>
          <w:trHeight w:val="259" w:hRule="atLeast"/>
        </w:trPr>
        <w:tc>
          <w:tcPr>
            <w:tcW w:w="1595" w:type="dxa"/>
            <w:shd w:val="clear" w:color="auto" w:fill="E7E6E6"/>
            <w:vAlign w:val="center"/>
          </w:tcPr>
          <w:p>
            <w:pPr>
              <w:pStyle w:val="18"/>
              <w:spacing w:before="0" w:beforeLines="0" w:beforeAutospacing="0" w:line="320" w:lineRule="exact"/>
              <w:ind w:left="0"/>
              <w:jc w:val="both"/>
              <w:rPr>
                <w:rFonts w:hint="default"/>
                <w:color w:val="000000" w:themeColor="text1"/>
                <w:spacing w:val="-7"/>
                <w:sz w:val="21"/>
              </w:rPr>
            </w:pPr>
            <w:bookmarkStart w:id="4" w:name="_Hlk207208177"/>
            <w:bookmarkStart w:id="5" w:name="_Hlk207208213"/>
            <w:r>
              <w:rPr>
                <w:rFonts w:hint="default"/>
                <w:color w:val="000000" w:themeColor="text1"/>
                <w:spacing w:val="-7"/>
                <w:sz w:val="21"/>
              </w:rPr>
              <w:t>事業概要</w:t>
            </w:r>
            <w:bookmarkEnd w:id="4"/>
            <w:bookmarkEnd w:id="5"/>
          </w:p>
        </w:tc>
        <w:tc>
          <w:tcPr>
            <w:tcW w:w="7309" w:type="dxa"/>
            <w:vAlign w:val="center"/>
          </w:tcPr>
          <w:p>
            <w:pPr>
              <w:pStyle w:val="18"/>
              <w:spacing w:before="0" w:beforeLines="0" w:beforeAutospacing="0" w:line="320" w:lineRule="exact"/>
              <w:ind w:left="0"/>
              <w:jc w:val="both"/>
              <w:rPr>
                <w:rFonts w:hint="default"/>
                <w:color w:val="000000" w:themeColor="text1"/>
                <w:spacing w:val="-7"/>
                <w:sz w:val="21"/>
              </w:rPr>
            </w:pPr>
            <w:r>
              <w:rPr>
                <w:rFonts w:hint="eastAsia"/>
                <w:color w:val="000000" w:themeColor="text1"/>
                <w:sz w:val="21"/>
              </w:rPr>
              <w:t>駐車場再編事業</w:t>
            </w:r>
          </w:p>
        </w:tc>
      </w:tr>
      <w:tr>
        <w:trPr>
          <w:trHeight w:val="510" w:hRule="atLeast"/>
        </w:trPr>
        <w:tc>
          <w:tcPr>
            <w:tcW w:w="1595" w:type="dxa"/>
            <w:shd w:val="clear" w:color="auto" w:fill="E7E6E6"/>
            <w:vAlign w:val="center"/>
          </w:tcPr>
          <w:p>
            <w:pPr>
              <w:pStyle w:val="18"/>
              <w:spacing w:before="0" w:beforeLines="0" w:beforeAutospacing="0" w:line="320" w:lineRule="exact"/>
              <w:ind w:left="0"/>
              <w:jc w:val="both"/>
              <w:rPr>
                <w:rFonts w:hint="default"/>
                <w:color w:val="000000" w:themeColor="text1"/>
                <w:spacing w:val="-7"/>
                <w:sz w:val="21"/>
              </w:rPr>
            </w:pPr>
            <w:r>
              <w:rPr>
                <w:rFonts w:hint="eastAsia"/>
                <w:color w:val="000000" w:themeColor="text1"/>
                <w:spacing w:val="-7"/>
                <w:sz w:val="21"/>
              </w:rPr>
              <w:t>立体駐車場</w:t>
            </w:r>
          </w:p>
          <w:p>
            <w:pPr>
              <w:pStyle w:val="18"/>
              <w:spacing w:before="0" w:beforeLines="0" w:beforeAutospacing="0" w:line="320" w:lineRule="exact"/>
              <w:ind w:left="0"/>
              <w:jc w:val="both"/>
              <w:rPr>
                <w:rFonts w:hint="default"/>
                <w:color w:val="000000" w:themeColor="text1"/>
                <w:spacing w:val="-7"/>
                <w:sz w:val="21"/>
              </w:rPr>
            </w:pPr>
            <w:r>
              <w:rPr>
                <w:rFonts w:hint="eastAsia"/>
                <w:color w:val="000000" w:themeColor="text1"/>
                <w:spacing w:val="-7"/>
                <w:sz w:val="21"/>
              </w:rPr>
              <w:t>整備</w:t>
            </w:r>
          </w:p>
        </w:tc>
        <w:tc>
          <w:tcPr>
            <w:tcW w:w="7309" w:type="dxa"/>
            <w:vAlign w:val="center"/>
          </w:tcPr>
          <w:p>
            <w:pPr>
              <w:pStyle w:val="18"/>
              <w:spacing w:before="0" w:beforeLines="0" w:beforeAutospacing="0" w:line="320" w:lineRule="exact"/>
              <w:ind w:left="0"/>
              <w:jc w:val="both"/>
              <w:rPr>
                <w:rFonts w:hint="default"/>
                <w:color w:val="000000" w:themeColor="text1"/>
                <w:sz w:val="21"/>
              </w:rPr>
            </w:pPr>
            <w:r>
              <w:rPr>
                <w:rFonts w:hint="eastAsia"/>
                <w:color w:val="000000" w:themeColor="text1"/>
                <w:sz w:val="21"/>
              </w:rPr>
              <w:t>設置予定箇所：三重県営五十鈴公園内（現五十鈴公園駐車場）</w:t>
            </w:r>
          </w:p>
          <w:p>
            <w:pPr>
              <w:pStyle w:val="18"/>
              <w:spacing w:before="0" w:beforeLines="0" w:beforeAutospacing="0" w:line="320" w:lineRule="exact"/>
              <w:ind w:left="0"/>
              <w:jc w:val="both"/>
              <w:rPr>
                <w:rFonts w:hint="default"/>
                <w:color w:val="000000" w:themeColor="text1"/>
                <w:sz w:val="21"/>
              </w:rPr>
            </w:pPr>
            <w:r>
              <w:rPr>
                <w:rFonts w:hint="eastAsia"/>
                <w:color w:val="000000" w:themeColor="text1"/>
                <w:spacing w:val="-4"/>
                <w:sz w:val="21"/>
              </w:rPr>
              <w:t>駐車台数：</w:t>
            </w:r>
            <w:r>
              <w:rPr>
                <w:rFonts w:hint="eastAsia"/>
                <w:color w:val="000000" w:themeColor="text1"/>
                <w:spacing w:val="-4"/>
                <w:sz w:val="21"/>
              </w:rPr>
              <w:t>800</w:t>
            </w:r>
            <w:r>
              <w:rPr>
                <w:rFonts w:hint="eastAsia"/>
                <w:color w:val="000000" w:themeColor="text1"/>
                <w:spacing w:val="-4"/>
                <w:sz w:val="21"/>
              </w:rPr>
              <w:t>台程度　　延床面積：約</w:t>
            </w:r>
            <w:r>
              <w:rPr>
                <w:rFonts w:hint="eastAsia"/>
                <w:color w:val="000000" w:themeColor="text1"/>
                <w:spacing w:val="-4"/>
                <w:sz w:val="21"/>
              </w:rPr>
              <w:t>3,580</w:t>
            </w:r>
            <w:r>
              <w:rPr>
                <w:rFonts w:hint="eastAsia"/>
                <w:color w:val="000000" w:themeColor="text1"/>
                <w:spacing w:val="-4"/>
                <w:sz w:val="21"/>
              </w:rPr>
              <w:t>㎡　（</w:t>
            </w:r>
            <w:r>
              <w:rPr>
                <w:rFonts w:hint="eastAsia"/>
                <w:color w:val="000000" w:themeColor="text1"/>
                <w:spacing w:val="-4"/>
                <w:sz w:val="21"/>
              </w:rPr>
              <w:t>6</w:t>
            </w:r>
            <w:r>
              <w:rPr>
                <w:rFonts w:hint="eastAsia"/>
                <w:color w:val="000000" w:themeColor="text1"/>
                <w:spacing w:val="-4"/>
                <w:sz w:val="21"/>
              </w:rPr>
              <w:t>層</w:t>
            </w:r>
            <w:r>
              <w:rPr>
                <w:rFonts w:hint="eastAsia"/>
                <w:color w:val="000000" w:themeColor="text1"/>
                <w:spacing w:val="-4"/>
                <w:sz w:val="21"/>
              </w:rPr>
              <w:t>7</w:t>
            </w:r>
            <w:r>
              <w:rPr>
                <w:rFonts w:hint="eastAsia"/>
                <w:color w:val="000000" w:themeColor="text1"/>
                <w:spacing w:val="-4"/>
                <w:sz w:val="21"/>
              </w:rPr>
              <w:t>段を想定）</w:t>
            </w:r>
          </w:p>
          <w:p>
            <w:pPr>
              <w:pStyle w:val="18"/>
              <w:spacing w:before="0" w:beforeLines="0" w:beforeAutospacing="0" w:line="320" w:lineRule="exact"/>
              <w:ind w:left="0"/>
              <w:jc w:val="both"/>
              <w:rPr>
                <w:rFonts w:hint="default"/>
                <w:color w:val="000000" w:themeColor="text1"/>
                <w:sz w:val="21"/>
              </w:rPr>
            </w:pPr>
            <w:r>
              <w:rPr>
                <w:rFonts w:hint="eastAsia"/>
                <w:color w:val="000000" w:themeColor="text1"/>
                <w:spacing w:val="-4"/>
                <w:sz w:val="21"/>
              </w:rPr>
              <w:t>外構・伐木伐根・造成　</w:t>
            </w:r>
          </w:p>
          <w:p>
            <w:pPr>
              <w:pStyle w:val="18"/>
              <w:spacing w:before="0" w:beforeLines="0" w:beforeAutospacing="0" w:line="320" w:lineRule="exact"/>
              <w:ind w:left="0"/>
              <w:jc w:val="both"/>
              <w:rPr>
                <w:rFonts w:hint="default"/>
                <w:color w:val="000000" w:themeColor="text1"/>
                <w:sz w:val="21"/>
              </w:rPr>
            </w:pPr>
            <w:r>
              <w:rPr>
                <w:rFonts w:hint="eastAsia"/>
                <w:color w:val="000000" w:themeColor="text1"/>
                <w:spacing w:val="-4"/>
                <w:sz w:val="21"/>
              </w:rPr>
              <w:t>精算機※・照明設備・情報案内板</w:t>
            </w:r>
          </w:p>
        </w:tc>
      </w:tr>
      <w:tr>
        <w:trPr>
          <w:trHeight w:val="510" w:hRule="atLeast"/>
        </w:trPr>
        <w:tc>
          <w:tcPr>
            <w:tcW w:w="1595" w:type="dxa"/>
            <w:shd w:val="clear" w:color="auto" w:fill="E7E6E6"/>
            <w:vAlign w:val="center"/>
          </w:tcPr>
          <w:p>
            <w:pPr>
              <w:pStyle w:val="0"/>
              <w:rPr>
                <w:rFonts w:hint="default"/>
                <w:color w:val="000000" w:themeColor="text1"/>
                <w:sz w:val="21"/>
              </w:rPr>
            </w:pPr>
            <w:r>
              <w:rPr>
                <w:rFonts w:hint="eastAsia"/>
                <w:color w:val="000000" w:themeColor="text1"/>
                <w:sz w:val="21"/>
              </w:rPr>
              <w:t>既存市営</w:t>
            </w:r>
          </w:p>
          <w:p>
            <w:pPr>
              <w:pStyle w:val="0"/>
              <w:rPr>
                <w:rFonts w:hint="default"/>
                <w:color w:val="000000" w:themeColor="text1"/>
                <w:sz w:val="21"/>
              </w:rPr>
            </w:pPr>
            <w:r>
              <w:rPr>
                <w:rFonts w:hint="eastAsia"/>
                <w:color w:val="000000" w:themeColor="text1"/>
                <w:sz w:val="21"/>
              </w:rPr>
              <w:t>駐車場整備</w:t>
            </w:r>
          </w:p>
        </w:tc>
        <w:tc>
          <w:tcPr>
            <w:tcW w:w="7309" w:type="dxa"/>
            <w:vAlign w:val="center"/>
          </w:tcPr>
          <w:p>
            <w:pPr>
              <w:pStyle w:val="0"/>
              <w:rPr>
                <w:rFonts w:hint="default"/>
                <w:color w:val="000000" w:themeColor="text1"/>
                <w:sz w:val="21"/>
              </w:rPr>
            </w:pPr>
            <w:r>
              <w:rPr>
                <w:rFonts w:hint="eastAsia"/>
                <w:color w:val="000000" w:themeColor="text1"/>
                <w:sz w:val="21"/>
              </w:rPr>
              <w:t>精算機※・照明設備</w:t>
            </w:r>
          </w:p>
          <w:p>
            <w:pPr>
              <w:pStyle w:val="0"/>
              <w:rPr>
                <w:rFonts w:hint="default"/>
                <w:color w:val="000000" w:themeColor="text1"/>
                <w:sz w:val="21"/>
              </w:rPr>
            </w:pPr>
            <w:r>
              <w:rPr>
                <w:rFonts w:hint="eastAsia"/>
                <w:color w:val="000000" w:themeColor="text1"/>
                <w:sz w:val="21"/>
              </w:rPr>
              <w:t>B1</w:t>
            </w:r>
            <w:r>
              <w:rPr>
                <w:rFonts w:hint="eastAsia"/>
                <w:color w:val="000000" w:themeColor="text1"/>
                <w:sz w:val="21"/>
              </w:rPr>
              <w:t>駐車場出入口再編　等</w:t>
            </w:r>
          </w:p>
        </w:tc>
      </w:tr>
      <w:tr>
        <w:trPr>
          <w:trHeight w:val="309" w:hRule="atLeast"/>
        </w:trPr>
        <w:tc>
          <w:tcPr>
            <w:tcW w:w="1595" w:type="dxa"/>
            <w:shd w:val="clear" w:color="auto" w:fill="E7E6E6"/>
            <w:vAlign w:val="center"/>
          </w:tcPr>
          <w:p>
            <w:pPr>
              <w:pStyle w:val="0"/>
              <w:rPr>
                <w:rFonts w:hint="default"/>
                <w:color w:val="000000" w:themeColor="text1"/>
                <w:sz w:val="21"/>
              </w:rPr>
            </w:pPr>
            <w:r>
              <w:rPr>
                <w:rFonts w:hint="eastAsia"/>
                <w:color w:val="000000" w:themeColor="text1"/>
                <w:sz w:val="21"/>
              </w:rPr>
              <w:t>その他整備</w:t>
            </w:r>
          </w:p>
        </w:tc>
        <w:tc>
          <w:tcPr>
            <w:tcW w:w="7309" w:type="dxa"/>
            <w:vAlign w:val="center"/>
          </w:tcPr>
          <w:p>
            <w:pPr>
              <w:pStyle w:val="0"/>
              <w:rPr>
                <w:rFonts w:hint="default"/>
                <w:color w:val="000000" w:themeColor="text1"/>
                <w:sz w:val="21"/>
              </w:rPr>
            </w:pPr>
            <w:r>
              <w:rPr>
                <w:rFonts w:hint="eastAsia"/>
                <w:color w:val="000000" w:themeColor="text1"/>
                <w:sz w:val="21"/>
              </w:rPr>
              <w:t>満空表示板等</w:t>
            </w:r>
          </w:p>
        </w:tc>
      </w:tr>
      <w:tr>
        <w:trPr>
          <w:trHeight w:val="345" w:hRule="atLeast"/>
        </w:trPr>
        <w:tc>
          <w:tcPr>
            <w:tcW w:w="1595" w:type="dxa"/>
            <w:shd w:val="clear" w:color="auto" w:fill="E7E6E6"/>
            <w:vAlign w:val="center"/>
          </w:tcPr>
          <w:p>
            <w:pPr>
              <w:pStyle w:val="0"/>
              <w:rPr>
                <w:rFonts w:hint="default"/>
                <w:color w:val="000000" w:themeColor="text1"/>
                <w:sz w:val="21"/>
              </w:rPr>
            </w:pPr>
            <w:r>
              <w:rPr>
                <w:rFonts w:hint="eastAsia"/>
                <w:color w:val="000000" w:themeColor="text1"/>
                <w:sz w:val="21"/>
              </w:rPr>
              <w:t>管理運営範囲</w:t>
            </w:r>
          </w:p>
        </w:tc>
        <w:tc>
          <w:tcPr>
            <w:tcW w:w="7309" w:type="dxa"/>
            <w:vAlign w:val="center"/>
          </w:tcPr>
          <w:p>
            <w:pPr>
              <w:pStyle w:val="0"/>
              <w:rPr>
                <w:rFonts w:hint="default"/>
                <w:color w:val="000000" w:themeColor="text1"/>
                <w:sz w:val="21"/>
              </w:rPr>
            </w:pPr>
            <w:r>
              <w:rPr>
                <w:rFonts w:hint="eastAsia"/>
                <w:color w:val="000000" w:themeColor="text1"/>
                <w:sz w:val="21"/>
              </w:rPr>
              <w:t>立体駐車場及び既存市営駐車場の管理運営及び周辺交通誘導等</w:t>
            </w:r>
          </w:p>
        </w:tc>
      </w:tr>
      <w:tr>
        <w:trPr>
          <w:trHeight w:val="510" w:hRule="atLeast"/>
        </w:trPr>
        <w:tc>
          <w:tcPr>
            <w:tcW w:w="1595" w:type="dxa"/>
            <w:shd w:val="clear" w:color="auto" w:fill="E7E6E6"/>
            <w:vAlign w:val="center"/>
          </w:tcPr>
          <w:p>
            <w:pPr>
              <w:pStyle w:val="18"/>
              <w:spacing w:before="0" w:beforeLines="0" w:beforeAutospacing="0" w:line="320" w:lineRule="exact"/>
              <w:ind w:left="0"/>
              <w:jc w:val="both"/>
              <w:rPr>
                <w:rFonts w:hint="default"/>
                <w:color w:val="000000" w:themeColor="text1"/>
                <w:spacing w:val="-7"/>
                <w:sz w:val="21"/>
              </w:rPr>
            </w:pPr>
            <w:r>
              <w:rPr>
                <w:rFonts w:hint="eastAsia"/>
                <w:color w:val="000000" w:themeColor="text1"/>
                <w:spacing w:val="-7"/>
                <w:sz w:val="21"/>
              </w:rPr>
              <w:t>事業スキーム</w:t>
            </w:r>
          </w:p>
        </w:tc>
        <w:tc>
          <w:tcPr>
            <w:tcW w:w="7309" w:type="dxa"/>
            <w:vAlign w:val="center"/>
          </w:tcPr>
          <w:p>
            <w:pPr>
              <w:pStyle w:val="18"/>
              <w:spacing w:before="0" w:beforeLines="0" w:beforeAutospacing="0" w:line="320" w:lineRule="exact"/>
              <w:ind w:left="0"/>
              <w:jc w:val="both"/>
              <w:rPr>
                <w:rFonts w:hint="default"/>
                <w:color w:val="000000" w:themeColor="text1"/>
                <w:spacing w:val="-4"/>
                <w:sz w:val="21"/>
              </w:rPr>
            </w:pPr>
            <w:r>
              <w:rPr>
                <w:rFonts w:hint="eastAsia"/>
                <w:color w:val="000000" w:themeColor="text1"/>
                <w:spacing w:val="-4"/>
                <w:sz w:val="21"/>
              </w:rPr>
              <w:t>事業方式：</w:t>
            </w:r>
            <w:r>
              <w:rPr>
                <w:rFonts w:hint="eastAsia"/>
                <w:color w:val="000000" w:themeColor="text1"/>
                <w:sz w:val="21"/>
              </w:rPr>
              <w:t>PFI</w:t>
            </w:r>
            <w:r>
              <w:rPr>
                <w:rFonts w:hint="eastAsia"/>
                <w:color w:val="000000" w:themeColor="text1"/>
                <w:sz w:val="21"/>
              </w:rPr>
              <w:t>（</w:t>
            </w:r>
            <w:r>
              <w:rPr>
                <w:rFonts w:hint="eastAsia"/>
                <w:color w:val="000000" w:themeColor="text1"/>
                <w:sz w:val="21"/>
              </w:rPr>
              <w:t>BTO</w:t>
            </w:r>
            <w:r>
              <w:rPr>
                <w:rFonts w:hint="eastAsia"/>
                <w:color w:val="000000" w:themeColor="text1"/>
                <w:sz w:val="21"/>
              </w:rPr>
              <w:t>）方式またはリース＋運営方式</w:t>
            </w:r>
          </w:p>
          <w:p>
            <w:pPr>
              <w:pStyle w:val="18"/>
              <w:spacing w:before="0" w:beforeLines="0" w:beforeAutospacing="0" w:line="320" w:lineRule="exact"/>
              <w:ind w:left="0"/>
              <w:jc w:val="both"/>
              <w:rPr>
                <w:rFonts w:hint="default"/>
                <w:color w:val="000000" w:themeColor="text1"/>
                <w:spacing w:val="-4"/>
                <w:sz w:val="21"/>
              </w:rPr>
            </w:pPr>
            <w:r>
              <w:rPr>
                <w:rFonts w:hint="eastAsia"/>
                <w:color w:val="000000" w:themeColor="text1"/>
                <w:sz w:val="21"/>
              </w:rPr>
              <w:t>事業形態：サービス購入型</w:t>
            </w:r>
          </w:p>
        </w:tc>
      </w:tr>
      <w:tr>
        <w:trPr>
          <w:trHeight w:val="345" w:hRule="atLeast"/>
        </w:trPr>
        <w:tc>
          <w:tcPr>
            <w:tcW w:w="1595" w:type="dxa"/>
            <w:shd w:val="clear" w:color="auto" w:fill="E7E6E6"/>
            <w:vAlign w:val="center"/>
          </w:tcPr>
          <w:p>
            <w:pPr>
              <w:pStyle w:val="18"/>
              <w:spacing w:before="0" w:beforeLines="0" w:beforeAutospacing="0" w:line="320" w:lineRule="exact"/>
              <w:ind w:left="0"/>
              <w:jc w:val="both"/>
              <w:rPr>
                <w:rFonts w:hint="default"/>
                <w:color w:val="000000" w:themeColor="text1"/>
                <w:spacing w:val="-7"/>
                <w:sz w:val="21"/>
              </w:rPr>
            </w:pPr>
            <w:r>
              <w:rPr>
                <w:rFonts w:hint="default"/>
                <w:color w:val="000000" w:themeColor="text1"/>
                <w:spacing w:val="-7"/>
                <w:sz w:val="21"/>
              </w:rPr>
              <w:t>事業</w:t>
            </w:r>
            <w:r>
              <w:rPr>
                <w:rFonts w:hint="eastAsia"/>
                <w:color w:val="000000" w:themeColor="text1"/>
                <w:spacing w:val="-7"/>
                <w:sz w:val="21"/>
              </w:rPr>
              <w:t>予定</w:t>
            </w:r>
          </w:p>
        </w:tc>
        <w:tc>
          <w:tcPr>
            <w:tcW w:w="7309" w:type="dxa"/>
            <w:vAlign w:val="center"/>
          </w:tcPr>
          <w:p>
            <w:pPr>
              <w:pStyle w:val="18"/>
              <w:spacing w:before="0" w:beforeLines="0" w:beforeAutospacing="0" w:line="320" w:lineRule="exact"/>
              <w:ind w:left="0"/>
              <w:jc w:val="both"/>
              <w:rPr>
                <w:rFonts w:hint="default"/>
                <w:color w:val="000000" w:themeColor="text1"/>
                <w:sz w:val="21"/>
              </w:rPr>
            </w:pPr>
            <w:r>
              <w:rPr>
                <w:rFonts w:hint="eastAsia"/>
                <w:color w:val="000000" w:themeColor="text1"/>
                <w:sz w:val="21"/>
              </w:rPr>
              <w:t>令和８年度中に事業者との契約を予定</w:t>
            </w:r>
          </w:p>
        </w:tc>
      </w:tr>
    </w:tbl>
    <w:p>
      <w:pPr>
        <w:pStyle w:val="0"/>
        <w:rPr>
          <w:rFonts w:hint="default"/>
          <w:color w:val="000000" w:themeColor="text1"/>
          <w:sz w:val="21"/>
        </w:rPr>
      </w:pPr>
      <w:r>
        <w:rPr>
          <w:rFonts w:hint="eastAsia"/>
          <w:color w:val="000000" w:themeColor="text1"/>
          <w:sz w:val="21"/>
        </w:rPr>
        <w:t xml:space="preserve"> </w:t>
      </w:r>
      <w:bookmarkStart w:id="6" w:name="_Hlk207208235"/>
      <w:r>
        <w:rPr>
          <w:rFonts w:hint="eastAsia"/>
          <w:color w:val="000000" w:themeColor="text1"/>
          <w:sz w:val="21"/>
        </w:rPr>
        <w:t xml:space="preserve"> </w:t>
      </w:r>
      <w:r>
        <w:rPr>
          <w:rFonts w:hint="eastAsia"/>
          <w:color w:val="000000" w:themeColor="text1"/>
          <w:sz w:val="21"/>
        </w:rPr>
        <w:t>　</w:t>
      </w:r>
      <w:bookmarkStart w:id="7" w:name="_Hlk207208418"/>
      <w:bookmarkStart w:id="8" w:name="_Hlk207208400"/>
      <w:r>
        <w:rPr>
          <w:rFonts w:hint="eastAsia"/>
          <w:color w:val="000000" w:themeColor="text1"/>
          <w:sz w:val="21"/>
        </w:rPr>
        <w:t>※精算機の想定</w:t>
      </w:r>
      <w:bookmarkEnd w:id="7"/>
    </w:p>
    <w:p>
      <w:pPr>
        <w:pStyle w:val="0"/>
        <w:ind w:firstLine="630" w:firstLineChars="300"/>
        <w:rPr>
          <w:rFonts w:hint="default"/>
          <w:color w:val="000000" w:themeColor="text1"/>
          <w:sz w:val="21"/>
        </w:rPr>
      </w:pPr>
      <w:bookmarkStart w:id="9" w:name="_Hlk207208503"/>
      <w:r>
        <w:rPr>
          <w:rFonts w:hint="eastAsia"/>
          <w:color w:val="000000" w:themeColor="text1"/>
          <w:sz w:val="21"/>
        </w:rPr>
        <w:t>車番認証システム（遮断バーあり、現金・キャッシュレス対応）の導入</w:t>
      </w:r>
      <w:bookmarkEnd w:id="9"/>
    </w:p>
    <w:p>
      <w:pPr>
        <w:pStyle w:val="0"/>
        <w:ind w:firstLine="630" w:firstLineChars="300"/>
        <w:rPr>
          <w:rFonts w:hint="default"/>
          <w:color w:val="000000" w:themeColor="text1"/>
          <w:sz w:val="21"/>
        </w:rPr>
      </w:pPr>
      <w:bookmarkStart w:id="10" w:name="_Hlk207208536"/>
      <w:r>
        <w:rPr>
          <w:rFonts w:hint="eastAsia"/>
          <w:color w:val="000000" w:themeColor="text1"/>
          <w:sz w:val="21"/>
        </w:rPr>
        <w:t>事前精算システム（現金・キャッシュレス）の</w:t>
      </w:r>
      <w:bookmarkEnd w:id="8"/>
      <w:bookmarkEnd w:id="10"/>
      <w:r>
        <w:rPr>
          <w:rFonts w:hint="eastAsia"/>
          <w:color w:val="000000" w:themeColor="text1"/>
          <w:sz w:val="21"/>
        </w:rPr>
        <w:t>導入</w:t>
      </w:r>
    </w:p>
    <w:p>
      <w:pPr>
        <w:pStyle w:val="0"/>
        <w:rPr>
          <w:rFonts w:hint="default"/>
          <w:color w:val="000000" w:themeColor="text1"/>
          <w:sz w:val="21"/>
        </w:rPr>
      </w:pPr>
    </w:p>
    <w:p>
      <w:pPr>
        <w:pStyle w:val="0"/>
        <w:ind w:firstLine="210" w:firstLineChars="100"/>
        <w:rPr>
          <w:rFonts w:hint="default"/>
          <w:color w:val="000000" w:themeColor="text1"/>
          <w:sz w:val="21"/>
        </w:rPr>
      </w:pPr>
      <w:r>
        <w:rPr>
          <w:rFonts w:hint="eastAsia"/>
          <w:color w:val="000000" w:themeColor="text1"/>
          <w:sz w:val="21"/>
        </w:rPr>
        <w:t>【参考】駐車場概要</w:t>
      </w:r>
    </w:p>
    <w:tbl>
      <w:tblPr>
        <w:tblStyle w:val="36"/>
        <w:tblpPr w:leftFromText="142" w:rightFromText="142" w:topFromText="0" w:bottomFromText="0" w:vertAnchor="text" w:horzAnchor="text" w:tblpX="178" w:tblpY="92"/>
        <w:tblW w:w="0" w:type="auto"/>
        <w:tblLayout w:type="fixed"/>
        <w:tblLook w:firstRow="1" w:lastRow="0" w:firstColumn="1" w:lastColumn="0" w:noHBand="0" w:noVBand="1" w:val="04A0"/>
      </w:tblPr>
      <w:tblGrid>
        <w:gridCol w:w="655"/>
        <w:gridCol w:w="2595"/>
        <w:gridCol w:w="1120"/>
        <w:gridCol w:w="759"/>
        <w:gridCol w:w="770"/>
        <w:gridCol w:w="2860"/>
      </w:tblGrid>
      <w:tr>
        <w:trPr>
          <w:trHeight w:val="402" w:hRule="atLeast"/>
        </w:trPr>
        <w:tc>
          <w:tcPr>
            <w:tcW w:w="655" w:type="dxa"/>
            <w:vMerge w:val="restart"/>
            <w:vAlign w:val="top"/>
          </w:tcPr>
          <w:p>
            <w:pPr>
              <w:pStyle w:val="0"/>
              <w:ind w:left="113" w:right="113"/>
              <w:rPr>
                <w:rFonts w:hint="default"/>
                <w:color w:val="000000" w:themeColor="text1"/>
                <w:sz w:val="21"/>
              </w:rPr>
            </w:pPr>
          </w:p>
        </w:tc>
        <w:tc>
          <w:tcPr>
            <w:tcW w:w="2595"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名　　　称</w:t>
            </w:r>
          </w:p>
        </w:tc>
        <w:tc>
          <w:tcPr>
            <w:tcW w:w="11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駐車台数</w:t>
            </w:r>
          </w:p>
        </w:tc>
        <w:tc>
          <w:tcPr>
            <w:tcW w:w="1529" w:type="dxa"/>
            <w:gridSpan w:val="2"/>
            <w:vAlign w:val="center"/>
          </w:tcPr>
          <w:p>
            <w:pPr>
              <w:pStyle w:val="0"/>
              <w:jc w:val="center"/>
              <w:rPr>
                <w:rFonts w:hint="default"/>
                <w:color w:val="000000" w:themeColor="text1"/>
                <w:sz w:val="14"/>
              </w:rPr>
            </w:pPr>
            <w:r>
              <w:rPr>
                <w:rFonts w:hint="eastAsia"/>
                <w:color w:val="000000" w:themeColor="text1"/>
                <w:sz w:val="14"/>
              </w:rPr>
              <w:t>料金システム設置数</w:t>
            </w:r>
          </w:p>
        </w:tc>
        <w:tc>
          <w:tcPr>
            <w:tcW w:w="2860" w:type="dxa"/>
            <w:vMerge w:val="restart"/>
            <w:vAlign w:val="center"/>
          </w:tcPr>
          <w:p>
            <w:pPr>
              <w:pStyle w:val="0"/>
              <w:jc w:val="center"/>
              <w:rPr>
                <w:rFonts w:hint="default"/>
                <w:color w:val="000000" w:themeColor="text1"/>
                <w:sz w:val="21"/>
              </w:rPr>
            </w:pPr>
            <w:r>
              <w:rPr>
                <w:rFonts w:hint="eastAsia"/>
                <w:color w:val="000000" w:themeColor="text1"/>
                <w:sz w:val="21"/>
              </w:rPr>
              <w:t>備　　考</w:t>
            </w:r>
          </w:p>
        </w:tc>
      </w:tr>
      <w:tr>
        <w:trPr>
          <w:trHeight w:val="285" w:hRule="atLeast"/>
        </w:trPr>
        <w:tc>
          <w:tcPr>
            <w:tcW w:w="65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259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1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z w:val="21"/>
              </w:rPr>
              <w:t>入口</w:t>
            </w:r>
          </w:p>
        </w:tc>
        <w:tc>
          <w:tcPr>
            <w:tcW w:w="77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z w:val="21"/>
              </w:rPr>
              <w:t>出口</w:t>
            </w:r>
          </w:p>
        </w:tc>
        <w:tc>
          <w:tcPr>
            <w:tcW w:w="286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285" w:hRule="atLeast"/>
        </w:trPr>
        <w:tc>
          <w:tcPr>
            <w:tcW w:w="655"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color w:val="000000" w:themeColor="text1"/>
                <w:sz w:val="21"/>
              </w:rPr>
            </w:pPr>
            <w:r>
              <w:rPr>
                <w:rFonts w:hint="eastAsia"/>
                <w:color w:val="000000" w:themeColor="text1"/>
                <w:sz w:val="21"/>
              </w:rPr>
              <w:t>市　営　駐　車　場</w:t>
            </w:r>
          </w:p>
        </w:tc>
        <w:tc>
          <w:tcPr>
            <w:tcW w:w="2595" w:type="dxa"/>
            <w:tcBorders>
              <w:top w:val="double"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内宮前第</w:t>
            </w:r>
            <w:r>
              <w:rPr>
                <w:rFonts w:hint="eastAsia"/>
                <w:color w:val="000000" w:themeColor="text1"/>
                <w:sz w:val="21"/>
              </w:rPr>
              <w:t>1</w:t>
            </w:r>
            <w:r>
              <w:rPr>
                <w:rFonts w:hint="eastAsia"/>
                <w:color w:val="000000" w:themeColor="text1"/>
                <w:sz w:val="21"/>
              </w:rPr>
              <w:t>駐車場</w:t>
            </w:r>
            <w:r>
              <w:rPr>
                <w:rFonts w:hint="eastAsia"/>
                <w:color w:val="000000" w:themeColor="text1"/>
                <w:sz w:val="21"/>
              </w:rPr>
              <w:t>(A1)</w:t>
            </w:r>
          </w:p>
        </w:tc>
        <w:tc>
          <w:tcPr>
            <w:tcW w:w="1120" w:type="dxa"/>
            <w:tcBorders>
              <w:top w:val="double"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60</w:t>
            </w:r>
            <w:r>
              <w:rPr>
                <w:rFonts w:hint="eastAsia"/>
                <w:color w:val="000000" w:themeColor="text1"/>
                <w:sz w:val="21"/>
              </w:rPr>
              <w:t>台</w:t>
            </w:r>
          </w:p>
        </w:tc>
        <w:tc>
          <w:tcPr>
            <w:tcW w:w="759" w:type="dxa"/>
            <w:vMerge w:val="restart"/>
            <w:tcBorders>
              <w:top w:val="doub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ub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uble"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乗用車・バス</w:t>
            </w:r>
            <w:r>
              <w:rPr>
                <w:rFonts w:hint="eastAsia"/>
                <w:color w:val="000000" w:themeColor="text1"/>
                <w:sz w:val="21"/>
              </w:rPr>
              <w:t xml:space="preserve"> </w:t>
            </w:r>
            <w:r>
              <w:rPr>
                <w:rFonts w:hint="eastAsia"/>
                <w:color w:val="000000" w:themeColor="text1"/>
                <w:sz w:val="21"/>
              </w:rPr>
              <w:t>併用</w:t>
            </w:r>
          </w:p>
        </w:tc>
      </w:tr>
      <w:tr>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内宮前第</w:t>
            </w:r>
            <w:r>
              <w:rPr>
                <w:rFonts w:hint="eastAsia"/>
                <w:color w:val="000000" w:themeColor="text1"/>
                <w:sz w:val="21"/>
              </w:rPr>
              <w:t>2</w:t>
            </w:r>
            <w:r>
              <w:rPr>
                <w:rFonts w:hint="eastAsia"/>
                <w:color w:val="000000" w:themeColor="text1"/>
                <w:sz w:val="21"/>
              </w:rPr>
              <w:t>駐車場</w:t>
            </w:r>
            <w:r>
              <w:rPr>
                <w:rFonts w:hint="eastAsia"/>
                <w:color w:val="000000" w:themeColor="text1"/>
                <w:sz w:val="21"/>
              </w:rPr>
              <w:t>(A2)</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160</w:t>
            </w:r>
            <w:r>
              <w:rPr>
                <w:rFonts w:hint="eastAsia"/>
                <w:color w:val="000000" w:themeColor="text1"/>
                <w:sz w:val="21"/>
              </w:rPr>
              <w:t>台</w:t>
            </w:r>
          </w:p>
        </w:tc>
        <w:tc>
          <w:tcPr>
            <w:tcW w:w="759" w:type="dxa"/>
            <w:vMerge w:val="continue"/>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default"/>
                <w:color w:val="000000" w:themeColor="text1"/>
              </w:rPr>
            </w:pP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内宮前第</w:t>
            </w:r>
            <w:r>
              <w:rPr>
                <w:rFonts w:hint="eastAsia"/>
                <w:color w:val="000000" w:themeColor="text1"/>
                <w:sz w:val="21"/>
              </w:rPr>
              <w:t>3</w:t>
            </w:r>
            <w:r>
              <w:rPr>
                <w:rFonts w:hint="eastAsia"/>
                <w:color w:val="000000" w:themeColor="text1"/>
                <w:sz w:val="21"/>
              </w:rPr>
              <w:t>駐車場</w:t>
            </w:r>
            <w:r>
              <w:rPr>
                <w:rFonts w:hint="eastAsia"/>
                <w:color w:val="000000" w:themeColor="text1"/>
                <w:sz w:val="21"/>
              </w:rPr>
              <w:t>(A3)</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 xml:space="preserve">37 </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0</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0</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バス専用駐車場</w:t>
            </w: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内宮前第</w:t>
            </w:r>
            <w:r>
              <w:rPr>
                <w:rFonts w:hint="eastAsia"/>
                <w:color w:val="000000" w:themeColor="text1"/>
                <w:sz w:val="21"/>
              </w:rPr>
              <w:t>4</w:t>
            </w:r>
            <w:r>
              <w:rPr>
                <w:rFonts w:hint="eastAsia"/>
                <w:color w:val="000000" w:themeColor="text1"/>
                <w:sz w:val="21"/>
              </w:rPr>
              <w:t>駐車場</w:t>
            </w:r>
            <w:r>
              <w:rPr>
                <w:rFonts w:hint="eastAsia"/>
                <w:color w:val="000000" w:themeColor="text1"/>
                <w:sz w:val="21"/>
              </w:rPr>
              <w:t>(A4)</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60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1</w:t>
            </w:r>
            <w:r>
              <w:rPr>
                <w:rFonts w:hint="eastAsia"/>
                <w:color w:val="000000" w:themeColor="text1"/>
                <w:sz w:val="21"/>
              </w:rPr>
              <w:t>駐車場</w:t>
            </w:r>
            <w:r>
              <w:rPr>
                <w:rFonts w:hint="eastAsia"/>
                <w:color w:val="000000" w:themeColor="text1"/>
                <w:sz w:val="21"/>
              </w:rPr>
              <w:t>(B1)</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260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出口</w:t>
            </w:r>
            <w:r>
              <w:rPr>
                <w:rFonts w:hint="eastAsia"/>
                <w:color w:val="000000" w:themeColor="text1"/>
                <w:sz w:val="21"/>
              </w:rPr>
              <w:t>1</w:t>
            </w:r>
            <w:r>
              <w:rPr>
                <w:rFonts w:hint="eastAsia"/>
                <w:color w:val="000000" w:themeColor="text1"/>
                <w:sz w:val="21"/>
              </w:rPr>
              <w:t>カ所</w:t>
            </w:r>
            <w:r>
              <w:rPr>
                <w:rFonts w:hint="eastAsia"/>
                <w:color w:val="000000" w:themeColor="text1"/>
                <w:sz w:val="21"/>
              </w:rPr>
              <w:t xml:space="preserve"> </w:t>
            </w:r>
            <w:r>
              <w:rPr>
                <w:rFonts w:hint="eastAsia"/>
                <w:color w:val="000000" w:themeColor="text1"/>
                <w:sz w:val="21"/>
              </w:rPr>
              <w:t>追加予定</w:t>
            </w: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2</w:t>
            </w:r>
            <w:r>
              <w:rPr>
                <w:rFonts w:hint="eastAsia"/>
                <w:color w:val="000000" w:themeColor="text1"/>
                <w:sz w:val="21"/>
              </w:rPr>
              <w:t>駐車場</w:t>
            </w:r>
            <w:r>
              <w:rPr>
                <w:rFonts w:hint="eastAsia"/>
                <w:color w:val="000000" w:themeColor="text1"/>
                <w:sz w:val="21"/>
              </w:rPr>
              <w:t>(B2)</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100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3</w:t>
            </w:r>
            <w:r>
              <w:rPr>
                <w:rFonts w:hint="eastAsia"/>
                <w:color w:val="000000" w:themeColor="text1"/>
                <w:sz w:val="21"/>
              </w:rPr>
              <w:t>駐車場</w:t>
            </w:r>
            <w:r>
              <w:rPr>
                <w:rFonts w:hint="eastAsia"/>
                <w:color w:val="000000" w:themeColor="text1"/>
                <w:sz w:val="21"/>
              </w:rPr>
              <w:t>(B3)</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70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4</w:t>
            </w:r>
            <w:r>
              <w:rPr>
                <w:rFonts w:hint="eastAsia"/>
                <w:color w:val="000000" w:themeColor="text1"/>
                <w:sz w:val="21"/>
              </w:rPr>
              <w:t>駐車場</w:t>
            </w:r>
            <w:r>
              <w:rPr>
                <w:rFonts w:hint="eastAsia"/>
                <w:color w:val="000000" w:themeColor="text1"/>
                <w:sz w:val="21"/>
              </w:rPr>
              <w:t>(B4)</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100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1</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rHeight w:val="2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5</w:t>
            </w:r>
            <w:r>
              <w:rPr>
                <w:rFonts w:hint="eastAsia"/>
                <w:color w:val="000000" w:themeColor="text1"/>
                <w:sz w:val="21"/>
              </w:rPr>
              <w:t>駐車場</w:t>
            </w:r>
            <w:r>
              <w:rPr>
                <w:rFonts w:hint="eastAsia"/>
                <w:color w:val="000000" w:themeColor="text1"/>
                <w:sz w:val="21"/>
              </w:rPr>
              <w:t>(B5)</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630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2</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2</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rHeight w:val="281" w:hRule="atLeast"/>
        </w:trPr>
        <w:tc>
          <w:tcPr>
            <w:tcW w:w="655" w:type="dxa"/>
            <w:vMerge w:val="continue"/>
            <w:tcBorders>
              <w:top w:val="single" w:color="auto" w:sz="4" w:space="0"/>
              <w:left w:val="single" w:color="auto" w:sz="4" w:space="0"/>
              <w:bottom w:val="none" w:color="auto" w:sz="0" w:space="0"/>
              <w:right w:val="single" w:color="auto" w:sz="4" w:space="0"/>
              <w:tl2br w:val="nil"/>
              <w:tr2bl w:val="nil"/>
            </w:tcBorders>
            <w:textDirection w:val="tbRlV"/>
            <w:vAlign w:val="center"/>
          </w:tcPr>
          <w:p>
            <w:pPr>
              <w:pStyle w:val="0"/>
              <w:rPr>
                <w:rFonts w:hint="default"/>
                <w:color w:val="000000" w:themeColor="text1"/>
              </w:rPr>
            </w:pPr>
          </w:p>
        </w:tc>
        <w:tc>
          <w:tcPr>
            <w:tcW w:w="259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宇治第</w:t>
            </w:r>
            <w:r>
              <w:rPr>
                <w:rFonts w:hint="eastAsia"/>
                <w:color w:val="000000" w:themeColor="text1"/>
                <w:sz w:val="21"/>
              </w:rPr>
              <w:t>6</w:t>
            </w:r>
            <w:r>
              <w:rPr>
                <w:rFonts w:hint="eastAsia"/>
                <w:color w:val="000000" w:themeColor="text1"/>
                <w:sz w:val="21"/>
              </w:rPr>
              <w:t>駐車場</w:t>
            </w:r>
            <w:r>
              <w:rPr>
                <w:rFonts w:hint="eastAsia"/>
                <w:color w:val="000000" w:themeColor="text1"/>
                <w:sz w:val="21"/>
              </w:rPr>
              <w:t>(B6)</w:t>
            </w:r>
          </w:p>
        </w:tc>
        <w:tc>
          <w:tcPr>
            <w:tcW w:w="1120"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380</w:t>
            </w:r>
            <w:r>
              <w:rPr>
                <w:rFonts w:hint="eastAsia"/>
                <w:color w:val="000000" w:themeColor="text1"/>
                <w:sz w:val="21"/>
              </w:rPr>
              <w:t>台</w:t>
            </w:r>
          </w:p>
        </w:tc>
        <w:tc>
          <w:tcPr>
            <w:tcW w:w="759"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2</w:t>
            </w:r>
          </w:p>
        </w:tc>
        <w:tc>
          <w:tcPr>
            <w:tcW w:w="77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000000" w:themeColor="text1"/>
                <w:sz w:val="21"/>
              </w:rPr>
            </w:pPr>
            <w:r>
              <w:rPr>
                <w:rFonts w:hint="eastAsia"/>
                <w:color w:val="000000" w:themeColor="text1"/>
                <w:sz w:val="21"/>
              </w:rPr>
              <w:t>2</w:t>
            </w:r>
          </w:p>
        </w:tc>
        <w:tc>
          <w:tcPr>
            <w:tcW w:w="286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color w:val="000000" w:themeColor="text1"/>
                <w:sz w:val="21"/>
              </w:rPr>
            </w:pPr>
          </w:p>
        </w:tc>
      </w:tr>
      <w:tr>
        <w:trPr/>
        <w:tc>
          <w:tcPr>
            <w:tcW w:w="65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000000" w:themeColor="text1"/>
              </w:rPr>
            </w:pPr>
          </w:p>
        </w:tc>
        <w:tc>
          <w:tcPr>
            <w:tcW w:w="2595"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sz w:val="21"/>
              </w:rPr>
            </w:pPr>
            <w:r>
              <w:rPr>
                <w:rFonts w:hint="eastAsia"/>
                <w:color w:val="000000" w:themeColor="text1"/>
                <w:sz w:val="21"/>
              </w:rPr>
              <w:t>立体駐車場</w:t>
            </w:r>
          </w:p>
        </w:tc>
        <w:tc>
          <w:tcPr>
            <w:tcW w:w="1120"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themeColor="text1"/>
                <w:sz w:val="21"/>
              </w:rPr>
            </w:pPr>
            <w:r>
              <w:rPr>
                <w:rFonts w:hint="eastAsia"/>
                <w:color w:val="000000" w:themeColor="text1"/>
                <w:sz w:val="21"/>
              </w:rPr>
              <w:t>約</w:t>
            </w:r>
            <w:r>
              <w:rPr>
                <w:rFonts w:hint="eastAsia"/>
                <w:color w:val="000000" w:themeColor="text1"/>
                <w:sz w:val="21"/>
              </w:rPr>
              <w:t>800</w:t>
            </w:r>
            <w:r>
              <w:rPr>
                <w:rFonts w:hint="eastAsia"/>
                <w:color w:val="000000" w:themeColor="text1"/>
                <w:sz w:val="21"/>
              </w:rPr>
              <w:t>台</w:t>
            </w:r>
          </w:p>
        </w:tc>
        <w:tc>
          <w:tcPr>
            <w:tcW w:w="1529"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sz w:val="21"/>
              </w:rPr>
            </w:pPr>
            <w:r>
              <w:rPr>
                <w:rFonts w:hint="eastAsia"/>
                <w:color w:val="000000" w:themeColor="text1"/>
                <w:sz w:val="21"/>
              </w:rPr>
              <w:t>※設置数未定</w:t>
            </w:r>
          </w:p>
        </w:tc>
        <w:tc>
          <w:tcPr>
            <w:tcW w:w="2860"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color w:val="000000" w:themeColor="text1"/>
                <w:sz w:val="21"/>
              </w:rPr>
            </w:pPr>
            <w:r>
              <w:rPr>
                <w:rFonts w:hint="eastAsia"/>
                <w:color w:val="000000" w:themeColor="text1"/>
                <w:sz w:val="21"/>
              </w:rPr>
              <w:t>三重県営五十鈴公園内</w:t>
            </w:r>
          </w:p>
          <w:p>
            <w:pPr>
              <w:pStyle w:val="0"/>
              <w:rPr>
                <w:rFonts w:hint="default"/>
                <w:color w:val="000000" w:themeColor="text1"/>
                <w:sz w:val="21"/>
              </w:rPr>
            </w:pPr>
            <w:r>
              <w:rPr>
                <w:rFonts w:hint="eastAsia"/>
                <w:color w:val="000000" w:themeColor="text1"/>
                <w:sz w:val="21"/>
              </w:rPr>
              <w:t>（現五十鈴公園駐車場）</w:t>
            </w:r>
          </w:p>
        </w:tc>
      </w:tr>
    </w:tbl>
    <w:p>
      <w:pPr>
        <w:pStyle w:val="0"/>
        <w:ind w:firstLine="660" w:firstLineChars="300"/>
        <w:rPr>
          <w:rFonts w:hint="default" w:asciiTheme="minorEastAsia" w:hAnsiTheme="minorEastAsia" w:eastAsiaTheme="minorEastAsia"/>
          <w:sz w:val="21"/>
        </w:rPr>
      </w:pPr>
      <w:r>
        <w:rPr>
          <w:rFonts w:hint="eastAsia"/>
        </w:rPr>
        <w:drawing>
          <wp:anchor distT="0" distB="0" distL="203200" distR="203200" simplePos="0" relativeHeight="2" behindDoc="0" locked="0" layoutInCell="1" hidden="0" allowOverlap="1">
            <wp:simplePos x="0" y="0"/>
            <wp:positionH relativeFrom="column">
              <wp:posOffset>62230</wp:posOffset>
            </wp:positionH>
            <wp:positionV relativeFrom="paragraph">
              <wp:posOffset>220345</wp:posOffset>
            </wp:positionV>
            <wp:extent cx="5923280" cy="6779895"/>
            <wp:effectExtent l="0" t="0" r="0" b="0"/>
            <wp:wrapTopAndBottom/>
            <wp:docPr id="1027" name="オブジェクト 0" descr="ダイアグラム&#10;&#10;AI 生成コンテンツは誤りを含む可能性があります。"/>
            <a:graphic xmlns:a="http://schemas.openxmlformats.org/drawingml/2006/main">
              <a:graphicData uri="http://schemas.openxmlformats.org/drawingml/2006/picture">
                <pic:pic xmlns:pic="http://schemas.openxmlformats.org/drawingml/2006/picture">
                  <pic:nvPicPr>
                    <pic:cNvPr id="1027" name="オブジェクト 0" descr="ダイアグラム&#10;&#10;AI 生成コンテンツは誤りを含む可能性があります。"/>
                    <pic:cNvPicPr>
                      <a:picLocks noChangeAspect="1"/>
                    </pic:cNvPicPr>
                  </pic:nvPicPr>
                  <pic:blipFill>
                    <a:blip r:embed="rId9"/>
                    <a:stretch>
                      <a:fillRect/>
                    </a:stretch>
                  </pic:blipFill>
                  <pic:spPr>
                    <a:xfrm>
                      <a:off x="0" y="0"/>
                      <a:ext cx="5923280" cy="6779895"/>
                    </a:xfrm>
                    <a:prstGeom prst="rect">
                      <a:avLst/>
                    </a:prstGeom>
                  </pic:spPr>
                </pic:pic>
              </a:graphicData>
            </a:graphic>
          </wp:anchor>
        </w:drawing>
      </w:r>
      <w:r>
        <w:rPr>
          <w:rFonts w:hint="eastAsia" w:asciiTheme="minorEastAsia" w:hAnsiTheme="minorEastAsia" w:eastAsiaTheme="minorEastAsia"/>
          <w:sz w:val="21"/>
        </w:rPr>
        <w:t>【全体概略図】</w:t>
      </w:r>
    </w:p>
    <w:p>
      <w:pPr>
        <w:pStyle w:val="0"/>
        <w:ind w:firstLine="630" w:firstLineChars="300"/>
        <w:rPr>
          <w:rFonts w:hint="default"/>
          <w:sz w:val="21"/>
        </w:rPr>
      </w:pPr>
    </w:p>
    <w:p>
      <w:pPr>
        <w:rPr>
          <w:rFonts w:hint="default"/>
          <w:sz w:val="21"/>
        </w:rPr>
        <w:sectPr>
          <w:footerReference r:id="rId7" w:type="default"/>
          <w:type w:val="continuous"/>
          <w:pgSz w:w="11910" w:h="16840"/>
          <w:pgMar w:top="1440" w:right="1080" w:bottom="1440" w:left="1080" w:header="0" w:footer="1299" w:gutter="0"/>
          <w:pgNumType w:start="1"/>
          <w:cols w:space="720"/>
          <w:textDirection w:val="lrTb"/>
          <w:docGrid w:linePitch="299"/>
        </w:sectPr>
      </w:pPr>
    </w:p>
    <w:p>
      <w:pPr>
        <w:pStyle w:val="1"/>
        <w:spacing w:before="89" w:beforeLines="0" w:beforeAutospacing="0" w:line="320" w:lineRule="exact"/>
        <w:rPr>
          <w:rFonts w:hint="default"/>
          <w:color w:val="000000" w:themeColor="text1"/>
        </w:rPr>
      </w:pPr>
      <w:bookmarkEnd w:id="6"/>
      <w:r>
        <w:rPr>
          <w:rFonts w:hint="default"/>
          <w:color w:val="000000" w:themeColor="text1"/>
        </w:rPr>
        <w:t>３</w:t>
      </w:r>
      <w:r>
        <w:rPr>
          <w:rFonts w:hint="default"/>
          <w:color w:val="000000" w:themeColor="text1"/>
          <w:spacing w:val="51"/>
          <w:w w:val="150"/>
        </w:rPr>
        <w:t xml:space="preserve"> </w:t>
      </w:r>
      <w:r>
        <w:rPr>
          <w:rFonts w:hint="default"/>
          <w:color w:val="000000" w:themeColor="text1"/>
          <w:spacing w:val="-2"/>
        </w:rPr>
        <w:t>スケジュール</w:t>
      </w:r>
    </w:p>
    <w:p>
      <w:pPr>
        <w:pStyle w:val="15"/>
        <w:spacing w:before="80" w:beforeLines="0" w:beforeAutospacing="0" w:after="149" w:afterLines="50" w:afterAutospacing="0" w:line="320" w:lineRule="exact"/>
        <w:ind w:firstLine="207" w:firstLineChars="100"/>
        <w:rPr>
          <w:rFonts w:hint="default"/>
          <w:color w:val="000000" w:themeColor="text1"/>
        </w:rPr>
      </w:pPr>
      <w:bookmarkStart w:id="11" w:name="_Hlk207208704"/>
      <w:r>
        <w:rPr>
          <w:rFonts w:hint="default"/>
          <w:color w:val="000000" w:themeColor="text1"/>
          <w:spacing w:val="-3"/>
        </w:rPr>
        <w:t>本サウンディング調査は下記スケジュールの通り実施します</w:t>
      </w:r>
      <w:bookmarkEnd w:id="11"/>
      <w:r>
        <w:rPr>
          <w:rFonts w:hint="default"/>
          <w:color w:val="000000" w:themeColor="text1"/>
          <w:spacing w:val="-3"/>
        </w:rPr>
        <w:t>。</w:t>
      </w:r>
    </w:p>
    <w:p>
      <w:pPr>
        <w:pStyle w:val="15"/>
        <w:spacing w:before="0" w:beforeLines="0" w:beforeAutospacing="0" w:after="44" w:afterLines="0" w:afterAutospacing="0" w:line="320" w:lineRule="exact"/>
        <w:ind w:right="222"/>
        <w:jc w:val="center"/>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t>サウンディング調査のスケジュール（予定</w:t>
      </w:r>
      <w:r>
        <w:rPr>
          <w:rFonts w:hint="default" w:ascii="ＭＳ ゴシック" w:hAnsi="ＭＳ ゴシック" w:eastAsia="ＭＳ ゴシック"/>
          <w:color w:val="000000" w:themeColor="text1"/>
          <w:spacing w:val="-10"/>
        </w:rPr>
        <w:t>）</w:t>
      </w:r>
    </w:p>
    <w:tbl>
      <w:tblPr>
        <w:tblStyle w:val="34"/>
        <w:tblW w:w="896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right w:w="85" w:type="dxa"/>
        </w:tblCellMar>
        <w:tblLook w:firstRow="1" w:lastRow="1" w:firstColumn="1" w:lastColumn="1" w:noHBand="0" w:noVBand="0" w:val="01E0"/>
      </w:tblPr>
      <w:tblGrid>
        <w:gridCol w:w="4714"/>
        <w:gridCol w:w="4252"/>
      </w:tblGrid>
      <w:tr>
        <w:trPr>
          <w:trHeight w:val="510" w:hRule="atLeast"/>
        </w:trPr>
        <w:tc>
          <w:tcPr>
            <w:tcW w:w="4714" w:type="dxa"/>
            <w:shd w:val="clear" w:color="auto" w:fill="E7E6E6"/>
            <w:vAlign w:val="center"/>
          </w:tcPr>
          <w:p>
            <w:pPr>
              <w:pStyle w:val="18"/>
              <w:spacing w:before="0" w:beforeLines="0" w:beforeAutospacing="0"/>
              <w:ind w:left="0"/>
              <w:jc w:val="both"/>
              <w:rPr>
                <w:rFonts w:hint="default"/>
                <w:color w:val="000000" w:themeColor="text1"/>
                <w:spacing w:val="-4"/>
                <w:sz w:val="21"/>
              </w:rPr>
            </w:pPr>
            <w:bookmarkStart w:id="12" w:name="_Hlk207208721"/>
            <w:r>
              <w:rPr>
                <w:rFonts w:hint="default"/>
                <w:color w:val="000000" w:themeColor="text1"/>
                <w:spacing w:val="-4"/>
                <w:sz w:val="21"/>
              </w:rPr>
              <w:t>実施要領の公表</w:t>
            </w:r>
            <w:bookmarkEnd w:id="12"/>
          </w:p>
        </w:tc>
        <w:tc>
          <w:tcPr>
            <w:tcW w:w="4252" w:type="dxa"/>
            <w:vAlign w:val="center"/>
          </w:tcPr>
          <w:p>
            <w:pPr>
              <w:pStyle w:val="18"/>
              <w:spacing w:before="0" w:beforeLines="0" w:beforeAutospacing="0"/>
              <w:ind w:left="0"/>
              <w:jc w:val="both"/>
              <w:rPr>
                <w:rFonts w:hint="default"/>
                <w:color w:val="000000" w:themeColor="text1"/>
                <w:spacing w:val="-2"/>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default"/>
                <w:color w:val="000000" w:themeColor="text1"/>
                <w:spacing w:val="-18"/>
                <w:sz w:val="21"/>
              </w:rPr>
              <w:t>月</w:t>
            </w:r>
            <w:r>
              <w:rPr>
                <w:rFonts w:hint="eastAsia"/>
                <w:color w:val="000000" w:themeColor="text1"/>
                <w:spacing w:val="-18"/>
                <w:sz w:val="21"/>
              </w:rPr>
              <w:t>1</w:t>
            </w:r>
            <w:r>
              <w:rPr>
                <w:rFonts w:hint="default"/>
                <w:color w:val="000000" w:themeColor="text1"/>
                <w:spacing w:val="-24"/>
                <w:sz w:val="21"/>
              </w:rPr>
              <w:t>日</w:t>
            </w:r>
            <w:r>
              <w:rPr>
                <w:rFonts w:hint="default"/>
                <w:color w:val="000000" w:themeColor="text1"/>
                <w:spacing w:val="-2"/>
                <w:sz w:val="21"/>
              </w:rPr>
              <w:t>（</w:t>
            </w:r>
            <w:r>
              <w:rPr>
                <w:rFonts w:hint="eastAsia"/>
                <w:color w:val="000000" w:themeColor="text1"/>
                <w:spacing w:val="-2"/>
                <w:sz w:val="21"/>
              </w:rPr>
              <w:t>月</w:t>
            </w:r>
            <w:r>
              <w:rPr>
                <w:rFonts w:hint="default"/>
                <w:color w:val="000000" w:themeColor="text1"/>
                <w:spacing w:val="-10"/>
                <w:sz w:val="21"/>
              </w:rPr>
              <w:t>）</w:t>
            </w:r>
          </w:p>
        </w:tc>
      </w:tr>
      <w:tr>
        <w:trPr>
          <w:trHeight w:val="510" w:hRule="atLeast"/>
        </w:trPr>
        <w:tc>
          <w:tcPr>
            <w:tcW w:w="4714" w:type="dxa"/>
            <w:shd w:val="clear" w:color="auto" w:fill="E7E6E6"/>
            <w:vAlign w:val="center"/>
          </w:tcPr>
          <w:p>
            <w:pPr>
              <w:pStyle w:val="18"/>
              <w:spacing w:before="0" w:beforeLines="0" w:beforeAutospacing="0"/>
              <w:ind w:left="0"/>
              <w:jc w:val="both"/>
              <w:rPr>
                <w:rFonts w:hint="default"/>
                <w:color w:val="000000" w:themeColor="text1"/>
                <w:spacing w:val="-4"/>
                <w:sz w:val="21"/>
              </w:rPr>
            </w:pPr>
            <w:r>
              <w:rPr>
                <w:rFonts w:hint="default"/>
                <w:color w:val="000000" w:themeColor="text1"/>
                <w:spacing w:val="-3"/>
                <w:sz w:val="21"/>
              </w:rPr>
              <w:t>サウンディング調査</w:t>
            </w:r>
            <w:r>
              <w:rPr>
                <w:rFonts w:hint="eastAsia"/>
                <w:color w:val="000000" w:themeColor="text1"/>
                <w:spacing w:val="-3"/>
                <w:sz w:val="21"/>
              </w:rPr>
              <w:t>の参加申込期限</w:t>
            </w:r>
          </w:p>
        </w:tc>
        <w:tc>
          <w:tcPr>
            <w:tcW w:w="4252" w:type="dxa"/>
            <w:vAlign w:val="center"/>
          </w:tcPr>
          <w:p>
            <w:pPr>
              <w:pStyle w:val="18"/>
              <w:spacing w:before="0" w:beforeLines="0" w:beforeAutospacing="0"/>
              <w:ind w:left="0"/>
              <w:jc w:val="both"/>
              <w:rPr>
                <w:rFonts w:hint="default"/>
                <w:color w:val="000000" w:themeColor="text1"/>
                <w:spacing w:val="-2"/>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default"/>
                <w:color w:val="000000" w:themeColor="text1"/>
                <w:spacing w:val="-18"/>
                <w:sz w:val="21"/>
              </w:rPr>
              <w:t>月</w:t>
            </w:r>
            <w:r>
              <w:rPr>
                <w:rFonts w:hint="eastAsia"/>
                <w:color w:val="000000" w:themeColor="text1"/>
                <w:spacing w:val="-18"/>
                <w:sz w:val="21"/>
              </w:rPr>
              <w:t>15</w:t>
            </w:r>
            <w:r>
              <w:rPr>
                <w:rFonts w:hint="default"/>
                <w:color w:val="000000" w:themeColor="text1"/>
                <w:spacing w:val="-24"/>
                <w:sz w:val="21"/>
              </w:rPr>
              <w:t>日</w:t>
            </w:r>
            <w:r>
              <w:rPr>
                <w:rFonts w:hint="default"/>
                <w:color w:val="000000" w:themeColor="text1"/>
                <w:spacing w:val="-2"/>
                <w:sz w:val="21"/>
              </w:rPr>
              <w:t>（</w:t>
            </w:r>
            <w:r>
              <w:rPr>
                <w:rFonts w:hint="eastAsia"/>
                <w:color w:val="000000" w:themeColor="text1"/>
                <w:spacing w:val="-2"/>
                <w:sz w:val="21"/>
              </w:rPr>
              <w:t>月</w:t>
            </w:r>
            <w:r>
              <w:rPr>
                <w:rFonts w:hint="default"/>
                <w:color w:val="000000" w:themeColor="text1"/>
                <w:spacing w:val="-10"/>
                <w:sz w:val="21"/>
              </w:rPr>
              <w:t>）</w:t>
            </w:r>
          </w:p>
        </w:tc>
      </w:tr>
      <w:tr>
        <w:trPr>
          <w:trHeight w:val="510" w:hRule="atLeast"/>
        </w:trPr>
        <w:tc>
          <w:tcPr>
            <w:tcW w:w="4714" w:type="dxa"/>
            <w:shd w:val="clear" w:color="auto" w:fill="E7E6E6"/>
            <w:vAlign w:val="center"/>
          </w:tcPr>
          <w:p>
            <w:pPr>
              <w:pStyle w:val="18"/>
              <w:spacing w:before="0" w:beforeLines="0" w:beforeAutospacing="0"/>
              <w:ind w:left="0"/>
              <w:jc w:val="both"/>
              <w:rPr>
                <w:rFonts w:hint="default"/>
                <w:color w:val="000000" w:themeColor="text1"/>
                <w:sz w:val="21"/>
              </w:rPr>
            </w:pPr>
            <w:r>
              <w:rPr>
                <w:rFonts w:hint="eastAsia"/>
                <w:color w:val="000000" w:themeColor="text1"/>
                <w:spacing w:val="-3"/>
                <w:sz w:val="21"/>
              </w:rPr>
              <w:t>サウンディング事前調査票</w:t>
            </w:r>
            <w:r>
              <w:rPr>
                <w:rFonts w:hint="default"/>
                <w:color w:val="000000" w:themeColor="text1"/>
                <w:spacing w:val="-3"/>
                <w:sz w:val="21"/>
              </w:rPr>
              <w:t>の提出期限</w:t>
            </w:r>
          </w:p>
        </w:tc>
        <w:tc>
          <w:tcPr>
            <w:tcW w:w="4252" w:type="dxa"/>
            <w:vAlign w:val="center"/>
          </w:tcPr>
          <w:p>
            <w:pPr>
              <w:pStyle w:val="18"/>
              <w:spacing w:before="0" w:beforeLines="0" w:beforeAutospacing="0"/>
              <w:ind w:left="0"/>
              <w:jc w:val="both"/>
              <w:rPr>
                <w:rFonts w:hint="default"/>
                <w:color w:val="000000" w:themeColor="text1"/>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default"/>
                <w:color w:val="000000" w:themeColor="text1"/>
                <w:spacing w:val="-18"/>
                <w:sz w:val="21"/>
              </w:rPr>
              <w:t>月</w:t>
            </w:r>
            <w:r>
              <w:rPr>
                <w:rFonts w:hint="eastAsia"/>
                <w:color w:val="000000" w:themeColor="text1"/>
                <w:spacing w:val="-18"/>
                <w:sz w:val="21"/>
              </w:rPr>
              <w:t>15</w:t>
            </w:r>
            <w:r>
              <w:rPr>
                <w:rFonts w:hint="default"/>
                <w:color w:val="000000" w:themeColor="text1"/>
                <w:spacing w:val="-24"/>
                <w:sz w:val="21"/>
              </w:rPr>
              <w:t>日</w:t>
            </w:r>
            <w:r>
              <w:rPr>
                <w:rFonts w:hint="default"/>
                <w:color w:val="000000" w:themeColor="text1"/>
                <w:spacing w:val="-2"/>
                <w:sz w:val="21"/>
              </w:rPr>
              <w:t>（</w:t>
            </w:r>
            <w:r>
              <w:rPr>
                <w:rFonts w:hint="eastAsia"/>
                <w:color w:val="000000" w:themeColor="text1"/>
                <w:spacing w:val="-2"/>
                <w:sz w:val="21"/>
              </w:rPr>
              <w:t>月</w:t>
            </w:r>
            <w:r>
              <w:rPr>
                <w:rFonts w:hint="default"/>
                <w:color w:val="000000" w:themeColor="text1"/>
                <w:spacing w:val="-10"/>
                <w:sz w:val="21"/>
              </w:rPr>
              <w:t>）</w:t>
            </w:r>
          </w:p>
        </w:tc>
      </w:tr>
      <w:tr>
        <w:trPr>
          <w:trHeight w:val="510" w:hRule="atLeast"/>
        </w:trPr>
        <w:tc>
          <w:tcPr>
            <w:tcW w:w="4714" w:type="dxa"/>
            <w:shd w:val="clear" w:color="auto" w:fill="E7E6E6"/>
            <w:vAlign w:val="center"/>
          </w:tcPr>
          <w:p>
            <w:pPr>
              <w:pStyle w:val="18"/>
              <w:spacing w:before="0" w:beforeLines="0" w:beforeAutospacing="0"/>
              <w:ind w:left="0"/>
              <w:jc w:val="both"/>
              <w:rPr>
                <w:rFonts w:hint="default"/>
                <w:color w:val="000000" w:themeColor="text1"/>
                <w:sz w:val="21"/>
              </w:rPr>
            </w:pPr>
            <w:r>
              <w:rPr>
                <w:rFonts w:hint="default"/>
                <w:color w:val="000000" w:themeColor="text1"/>
                <w:spacing w:val="-3"/>
                <w:sz w:val="21"/>
              </w:rPr>
              <w:t>サウンディング調査の実施</w:t>
            </w:r>
          </w:p>
        </w:tc>
        <w:tc>
          <w:tcPr>
            <w:tcW w:w="4252" w:type="dxa"/>
            <w:vAlign w:val="center"/>
          </w:tcPr>
          <w:p>
            <w:pPr>
              <w:pStyle w:val="18"/>
              <w:spacing w:before="0" w:beforeLines="0" w:beforeAutospacing="0"/>
              <w:ind w:left="0"/>
              <w:jc w:val="both"/>
              <w:rPr>
                <w:rFonts w:hint="default"/>
                <w:color w:val="000000" w:themeColor="text1"/>
                <w:spacing w:val="-2"/>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default"/>
                <w:color w:val="000000" w:themeColor="text1"/>
                <w:spacing w:val="-18"/>
                <w:sz w:val="21"/>
              </w:rPr>
              <w:t>月</w:t>
            </w:r>
            <w:r>
              <w:rPr>
                <w:rFonts w:hint="eastAsia"/>
                <w:color w:val="000000" w:themeColor="text1"/>
                <w:spacing w:val="-18"/>
                <w:sz w:val="21"/>
              </w:rPr>
              <w:t>10</w:t>
            </w:r>
            <w:r>
              <w:rPr>
                <w:rFonts w:hint="default"/>
                <w:color w:val="000000" w:themeColor="text1"/>
                <w:spacing w:val="-24"/>
                <w:sz w:val="21"/>
              </w:rPr>
              <w:t>日</w:t>
            </w:r>
            <w:r>
              <w:rPr>
                <w:rFonts w:hint="default"/>
                <w:color w:val="000000" w:themeColor="text1"/>
                <w:spacing w:val="-2"/>
                <w:sz w:val="21"/>
              </w:rPr>
              <w:t>（</w:t>
            </w:r>
            <w:r>
              <w:rPr>
                <w:rFonts w:hint="eastAsia"/>
                <w:color w:val="000000" w:themeColor="text1"/>
                <w:spacing w:val="-2"/>
                <w:sz w:val="21"/>
              </w:rPr>
              <w:t>水</w:t>
            </w:r>
            <w:r>
              <w:rPr>
                <w:rFonts w:hint="default"/>
                <w:color w:val="000000" w:themeColor="text1"/>
                <w:spacing w:val="-10"/>
                <w:sz w:val="21"/>
              </w:rPr>
              <w:t>）</w:t>
            </w:r>
            <w:r>
              <w:rPr>
                <w:rFonts w:hint="eastAsia"/>
                <w:color w:val="000000" w:themeColor="text1"/>
                <w:spacing w:val="-2"/>
                <w:sz w:val="21"/>
              </w:rPr>
              <w:t>～</w:t>
            </w:r>
          </w:p>
          <w:p>
            <w:pPr>
              <w:pStyle w:val="18"/>
              <w:spacing w:before="0" w:beforeLines="0" w:beforeAutospacing="0"/>
              <w:ind w:left="0"/>
              <w:jc w:val="both"/>
              <w:rPr>
                <w:rFonts w:hint="default"/>
                <w:color w:val="000000" w:themeColor="text1"/>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default"/>
                <w:color w:val="000000" w:themeColor="text1"/>
                <w:spacing w:val="-18"/>
                <w:sz w:val="21"/>
              </w:rPr>
              <w:t>月</w:t>
            </w:r>
            <w:r>
              <w:rPr>
                <w:rFonts w:hint="eastAsia"/>
                <w:color w:val="000000" w:themeColor="text1"/>
                <w:spacing w:val="-18"/>
                <w:sz w:val="21"/>
              </w:rPr>
              <w:t>19</w:t>
            </w:r>
            <w:r>
              <w:rPr>
                <w:rFonts w:hint="default"/>
                <w:color w:val="000000" w:themeColor="text1"/>
                <w:spacing w:val="-24"/>
                <w:sz w:val="21"/>
              </w:rPr>
              <w:t>日</w:t>
            </w:r>
            <w:r>
              <w:rPr>
                <w:rFonts w:hint="default"/>
                <w:color w:val="000000" w:themeColor="text1"/>
                <w:spacing w:val="-2"/>
                <w:sz w:val="21"/>
              </w:rPr>
              <w:t>（</w:t>
            </w:r>
            <w:r>
              <w:rPr>
                <w:rFonts w:hint="eastAsia"/>
                <w:color w:val="000000" w:themeColor="text1"/>
                <w:spacing w:val="-2"/>
                <w:sz w:val="21"/>
              </w:rPr>
              <w:t>金</w:t>
            </w:r>
            <w:r>
              <w:rPr>
                <w:rFonts w:hint="default"/>
                <w:color w:val="000000" w:themeColor="text1"/>
                <w:spacing w:val="-10"/>
                <w:sz w:val="21"/>
              </w:rPr>
              <w:t>）</w:t>
            </w:r>
          </w:p>
        </w:tc>
      </w:tr>
      <w:tr>
        <w:trPr>
          <w:trHeight w:val="510" w:hRule="atLeast"/>
        </w:trPr>
        <w:tc>
          <w:tcPr>
            <w:tcW w:w="4714" w:type="dxa"/>
            <w:shd w:val="clear" w:color="auto" w:fill="E7E6E6"/>
            <w:vAlign w:val="center"/>
          </w:tcPr>
          <w:p>
            <w:pPr>
              <w:pStyle w:val="18"/>
              <w:spacing w:before="0" w:beforeLines="0" w:beforeAutospacing="0"/>
              <w:ind w:left="0"/>
              <w:jc w:val="both"/>
              <w:rPr>
                <w:rFonts w:hint="default"/>
                <w:color w:val="000000" w:themeColor="text1"/>
                <w:spacing w:val="-3"/>
                <w:sz w:val="21"/>
              </w:rPr>
            </w:pPr>
            <w:r>
              <w:rPr>
                <w:rFonts w:hint="eastAsia"/>
                <w:color w:val="000000" w:themeColor="text1"/>
                <w:spacing w:val="-3"/>
                <w:sz w:val="21"/>
              </w:rPr>
              <w:t>実施結果概要の公開</w:t>
            </w:r>
          </w:p>
        </w:tc>
        <w:tc>
          <w:tcPr>
            <w:tcW w:w="4252" w:type="dxa"/>
            <w:vAlign w:val="center"/>
          </w:tcPr>
          <w:p>
            <w:pPr>
              <w:pStyle w:val="18"/>
              <w:spacing w:before="0" w:beforeLines="0" w:beforeAutospacing="0"/>
              <w:ind w:left="0"/>
              <w:jc w:val="both"/>
              <w:rPr>
                <w:rFonts w:hint="default"/>
                <w:color w:val="000000" w:themeColor="text1"/>
                <w:spacing w:val="-2"/>
                <w:sz w:val="21"/>
              </w:rPr>
            </w:pPr>
            <w:r>
              <w:rPr>
                <w:rFonts w:hint="default"/>
                <w:color w:val="000000" w:themeColor="text1"/>
                <w:spacing w:val="-2"/>
                <w:sz w:val="21"/>
              </w:rPr>
              <w:t>202</w:t>
            </w:r>
            <w:r>
              <w:rPr>
                <w:rFonts w:hint="eastAsia"/>
                <w:color w:val="000000" w:themeColor="text1"/>
                <w:spacing w:val="-2"/>
                <w:sz w:val="21"/>
              </w:rPr>
              <w:t>5</w:t>
            </w:r>
            <w:r>
              <w:rPr>
                <w:rFonts w:hint="default"/>
                <w:color w:val="000000" w:themeColor="text1"/>
                <w:spacing w:val="-27"/>
                <w:sz w:val="21"/>
              </w:rPr>
              <w:t>年</w:t>
            </w:r>
            <w:r>
              <w:rPr>
                <w:rFonts w:hint="default"/>
                <w:color w:val="000000" w:themeColor="text1"/>
                <w:spacing w:val="-2"/>
                <w:sz w:val="21"/>
              </w:rPr>
              <w:t>（令和</w:t>
            </w:r>
            <w:r>
              <w:rPr>
                <w:rFonts w:hint="eastAsia"/>
                <w:color w:val="000000" w:themeColor="text1"/>
                <w:spacing w:val="-2"/>
                <w:sz w:val="21"/>
              </w:rPr>
              <w:t>7</w:t>
            </w:r>
            <w:r>
              <w:rPr>
                <w:rFonts w:hint="default"/>
                <w:color w:val="000000" w:themeColor="text1"/>
                <w:spacing w:val="-2"/>
                <w:sz w:val="21"/>
              </w:rPr>
              <w:t>年）</w:t>
            </w:r>
            <w:r>
              <w:rPr>
                <w:rFonts w:hint="eastAsia"/>
                <w:color w:val="000000" w:themeColor="text1"/>
                <w:spacing w:val="-2"/>
                <w:sz w:val="21"/>
              </w:rPr>
              <w:t>9</w:t>
            </w:r>
            <w:r>
              <w:rPr>
                <w:rFonts w:hint="eastAsia"/>
                <w:color w:val="000000" w:themeColor="text1"/>
                <w:spacing w:val="-2"/>
                <w:sz w:val="21"/>
              </w:rPr>
              <w:t>月下旬</w:t>
            </w:r>
          </w:p>
        </w:tc>
      </w:tr>
    </w:tbl>
    <w:p>
      <w:pPr>
        <w:pStyle w:val="15"/>
        <w:spacing w:before="80" w:beforeLines="0" w:beforeAutospacing="0" w:line="320" w:lineRule="exact"/>
        <w:rPr>
          <w:rFonts w:hint="default"/>
          <w:color w:val="000000" w:themeColor="text1"/>
        </w:rPr>
      </w:pPr>
    </w:p>
    <w:p>
      <w:pPr>
        <w:pStyle w:val="1"/>
        <w:spacing w:line="320" w:lineRule="exact"/>
        <w:rPr>
          <w:rFonts w:hint="default"/>
          <w:color w:val="000000" w:themeColor="text1"/>
        </w:rPr>
      </w:pPr>
      <w:r>
        <w:rPr>
          <w:rFonts w:hint="default"/>
          <w:color w:val="000000" w:themeColor="text1"/>
        </w:rPr>
        <w:t>４</w:t>
      </w:r>
      <w:r>
        <w:rPr>
          <w:rFonts w:hint="default"/>
          <w:color w:val="000000" w:themeColor="text1"/>
          <w:spacing w:val="45"/>
          <w:w w:val="150"/>
        </w:rPr>
        <w:t xml:space="preserve"> </w:t>
      </w:r>
      <w:r>
        <w:rPr>
          <w:rFonts w:hint="default"/>
          <w:color w:val="000000" w:themeColor="text1"/>
          <w:spacing w:val="-1"/>
        </w:rPr>
        <w:t>サウンディング調査の</w:t>
      </w:r>
      <w:r>
        <w:rPr>
          <w:rFonts w:hint="eastAsia"/>
          <w:color w:val="000000" w:themeColor="text1"/>
          <w:spacing w:val="-1"/>
        </w:rPr>
        <w:t>調査内容</w:t>
      </w: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（１）</w:t>
      </w:r>
      <w:r>
        <w:rPr>
          <w:rFonts w:hint="eastAsia" w:asciiTheme="majorEastAsia" w:hAnsiTheme="majorEastAsia" w:eastAsiaTheme="majorEastAsia"/>
          <w:color w:val="000000" w:themeColor="text1"/>
          <w:spacing w:val="-3"/>
        </w:rPr>
        <w:t>参加対象者</w:t>
      </w:r>
    </w:p>
    <w:p>
      <w:pPr>
        <w:pStyle w:val="0"/>
        <w:spacing w:before="80" w:beforeLines="0" w:beforeAutospacing="0" w:line="320" w:lineRule="exact"/>
        <w:ind w:left="220" w:leftChars="100" w:firstLine="210" w:firstLineChars="100"/>
        <w:rPr>
          <w:rFonts w:hint="default"/>
          <w:color w:val="000000" w:themeColor="text1"/>
          <w:sz w:val="21"/>
        </w:rPr>
      </w:pPr>
      <w:r>
        <w:rPr>
          <w:rFonts w:hint="eastAsia"/>
          <w:color w:val="000000" w:themeColor="text1"/>
          <w:sz w:val="21"/>
        </w:rPr>
        <w:t>今後、公募資料の作成を実施するにあたり、</w:t>
      </w:r>
      <w:r>
        <w:rPr>
          <w:rFonts w:hint="eastAsia"/>
          <w:sz w:val="21"/>
          <w:u w:val="double" w:color="auto"/>
        </w:rPr>
        <w:t>事業の実施主体となる意向を有し、</w:t>
      </w:r>
      <w:r>
        <w:rPr>
          <w:rFonts w:hint="eastAsia"/>
          <w:color w:val="000000" w:themeColor="text1"/>
          <w:sz w:val="21"/>
        </w:rPr>
        <w:t>次の「（２）調査項目」について、「様式３</w:t>
      </w:r>
      <w:r>
        <w:rPr>
          <w:rFonts w:hint="eastAsia"/>
          <w:color w:val="000000" w:themeColor="text1"/>
          <w:sz w:val="21"/>
        </w:rPr>
        <w:t xml:space="preserve"> </w:t>
      </w:r>
      <w:r>
        <w:rPr>
          <w:rFonts w:hint="eastAsia"/>
          <w:color w:val="000000" w:themeColor="text1"/>
          <w:sz w:val="21"/>
        </w:rPr>
        <w:t>サウンディング事前調査票」に</w:t>
      </w:r>
      <w:r>
        <w:rPr>
          <w:rFonts w:hint="eastAsia"/>
          <w:sz w:val="21"/>
          <w:u w:val="double" w:color="auto"/>
        </w:rPr>
        <w:t>回答可能な事業者</w:t>
      </w:r>
      <w:r>
        <w:rPr>
          <w:rFonts w:hint="eastAsia"/>
          <w:color w:val="000000" w:themeColor="text1"/>
          <w:sz w:val="21"/>
        </w:rPr>
        <w:t>を対象とします。</w:t>
      </w:r>
    </w:p>
    <w:p>
      <w:pPr>
        <w:pStyle w:val="0"/>
        <w:spacing w:before="80" w:beforeLines="0" w:beforeAutospacing="0" w:line="320" w:lineRule="exact"/>
        <w:ind w:left="220" w:leftChars="100" w:firstLine="210" w:firstLineChars="100"/>
        <w:rPr>
          <w:rFonts w:hint="default"/>
          <w:color w:val="000000" w:themeColor="text1"/>
          <w:sz w:val="21"/>
        </w:rPr>
      </w:pPr>
    </w:p>
    <w:p>
      <w:pPr>
        <w:pStyle w:val="0"/>
        <w:spacing w:before="80" w:beforeLines="0" w:beforeAutospacing="0" w:line="320" w:lineRule="exact"/>
        <w:ind w:left="110" w:leftChars="50"/>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（２）調査項目</w:t>
      </w:r>
    </w:p>
    <w:p>
      <w:pPr>
        <w:pStyle w:val="17"/>
        <w:numPr>
          <w:ilvl w:val="0"/>
          <w:numId w:val="1"/>
        </w:numPr>
        <w:spacing w:before="80" w:beforeLines="0" w:beforeAutospacing="0" w:line="320" w:lineRule="exact"/>
        <w:rPr>
          <w:rFonts w:hint="default"/>
          <w:sz w:val="21"/>
        </w:rPr>
      </w:pPr>
      <w:r>
        <w:rPr>
          <w:rFonts w:hint="eastAsia"/>
          <w:sz w:val="21"/>
        </w:rPr>
        <w:t>事業スキームについて</w:t>
      </w:r>
    </w:p>
    <w:p>
      <w:pPr>
        <w:pStyle w:val="17"/>
        <w:numPr>
          <w:ilvl w:val="0"/>
          <w:numId w:val="1"/>
        </w:numPr>
        <w:spacing w:before="80" w:beforeLines="0" w:beforeAutospacing="0" w:line="320" w:lineRule="exact"/>
        <w:rPr>
          <w:rFonts w:hint="default"/>
          <w:sz w:val="21"/>
        </w:rPr>
      </w:pPr>
      <w:r>
        <w:rPr>
          <w:rFonts w:hint="eastAsia"/>
          <w:sz w:val="21"/>
        </w:rPr>
        <w:t>事業範囲について</w:t>
      </w:r>
    </w:p>
    <w:p>
      <w:pPr>
        <w:pStyle w:val="17"/>
        <w:numPr>
          <w:ilvl w:val="0"/>
          <w:numId w:val="1"/>
        </w:numPr>
        <w:spacing w:before="80" w:beforeLines="0" w:beforeAutospacing="0" w:line="320" w:lineRule="exact"/>
        <w:rPr>
          <w:rFonts w:hint="default"/>
          <w:sz w:val="21"/>
        </w:rPr>
      </w:pPr>
      <w:r>
        <w:rPr>
          <w:rFonts w:hint="eastAsia"/>
          <w:sz w:val="21"/>
        </w:rPr>
        <w:t>地元企業の参画について</w:t>
      </w:r>
    </w:p>
    <w:p>
      <w:pPr>
        <w:pStyle w:val="17"/>
        <w:numPr>
          <w:ilvl w:val="0"/>
          <w:numId w:val="1"/>
        </w:numPr>
        <w:spacing w:before="80" w:beforeLines="0" w:beforeAutospacing="0" w:line="320" w:lineRule="exact"/>
        <w:rPr>
          <w:rFonts w:hint="default"/>
          <w:sz w:val="21"/>
        </w:rPr>
      </w:pPr>
      <w:r>
        <w:rPr>
          <w:rFonts w:hint="eastAsia"/>
          <w:sz w:val="21"/>
        </w:rPr>
        <w:t>公募要領について</w:t>
      </w:r>
    </w:p>
    <w:p>
      <w:pPr>
        <w:pStyle w:val="17"/>
        <w:numPr>
          <w:ilvl w:val="0"/>
          <w:numId w:val="1"/>
        </w:numPr>
        <w:spacing w:before="80" w:beforeLines="0" w:beforeAutospacing="0" w:line="320" w:lineRule="exact"/>
        <w:rPr>
          <w:rFonts w:hint="default"/>
          <w:sz w:val="21"/>
        </w:rPr>
      </w:pPr>
      <w:r>
        <w:rPr>
          <w:rFonts w:hint="eastAsia"/>
          <w:sz w:val="21"/>
        </w:rPr>
        <w:t>その他</w:t>
      </w:r>
    </w:p>
    <w:p>
      <w:pPr>
        <w:pStyle w:val="0"/>
        <w:rPr>
          <w:rFonts w:hint="default"/>
          <w:color w:val="000000" w:themeColor="text1"/>
          <w:sz w:val="21"/>
        </w:rPr>
      </w:pPr>
      <w:r>
        <w:rPr>
          <w:rFonts w:hint="default"/>
          <w:color w:val="000000" w:themeColor="text1"/>
          <w:sz w:val="21"/>
        </w:rPr>
        <w:br w:type="page"/>
      </w:r>
    </w:p>
    <w:p>
      <w:pPr>
        <w:pStyle w:val="1"/>
        <w:spacing w:before="89" w:beforeLines="0" w:beforeAutospacing="0" w:line="320" w:lineRule="exact"/>
        <w:rPr>
          <w:rFonts w:hint="default"/>
          <w:color w:val="000000" w:themeColor="text1"/>
        </w:rPr>
      </w:pPr>
      <w:r>
        <w:rPr>
          <w:rFonts w:hint="default"/>
          <w:color w:val="000000" w:themeColor="text1"/>
        </w:rPr>
        <w:t>５</w:t>
      </w:r>
      <w:r>
        <w:rPr>
          <w:rFonts w:hint="default"/>
          <w:color w:val="000000" w:themeColor="text1"/>
          <w:spacing w:val="45"/>
          <w:w w:val="150"/>
        </w:rPr>
        <w:t xml:space="preserve"> </w:t>
      </w:r>
      <w:r>
        <w:rPr>
          <w:rFonts w:hint="default"/>
          <w:color w:val="000000" w:themeColor="text1"/>
          <w:spacing w:val="-1"/>
        </w:rPr>
        <w:t>サウンディング調査の手続き</w:t>
      </w: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（１）</w:t>
      </w:r>
      <w:r>
        <w:rPr>
          <w:rFonts w:hint="default" w:asciiTheme="majorEastAsia" w:hAnsiTheme="majorEastAsia" w:eastAsiaTheme="majorEastAsia"/>
          <w:color w:val="000000" w:themeColor="text1"/>
          <w:spacing w:val="-3"/>
        </w:rPr>
        <w:t>サウンディング調査の参加申込【必須】</w:t>
      </w:r>
    </w:p>
    <w:p>
      <w:pPr>
        <w:pStyle w:val="15"/>
        <w:spacing w:before="80" w:beforeLines="0" w:beforeAutospacing="0" w:line="320" w:lineRule="exact"/>
        <w:ind w:left="220" w:leftChars="100" w:firstLine="204" w:firstLineChars="100"/>
        <w:jc w:val="both"/>
        <w:rPr>
          <w:rFonts w:hint="default"/>
          <w:color w:val="000000" w:themeColor="text1"/>
          <w:spacing w:val="-10"/>
        </w:rPr>
      </w:pPr>
      <w:r>
        <w:rPr>
          <w:rFonts w:hint="default"/>
          <w:color w:val="000000" w:themeColor="text1"/>
          <w:spacing w:val="-6"/>
        </w:rPr>
        <w:t>サウンディング調査の参加を希望する場合は、「様式１</w:t>
      </w:r>
      <w:r>
        <w:rPr>
          <w:rFonts w:hint="default"/>
          <w:color w:val="000000" w:themeColor="text1"/>
          <w:spacing w:val="-6"/>
        </w:rPr>
        <w:t xml:space="preserve"> </w:t>
      </w:r>
      <w:r>
        <w:rPr>
          <w:rFonts w:hint="eastAsia"/>
          <w:color w:val="000000" w:themeColor="text1"/>
          <w:spacing w:val="-6"/>
        </w:rPr>
        <w:t>サウンディング調査</w:t>
      </w:r>
      <w:r>
        <w:rPr>
          <w:rFonts w:hint="default"/>
          <w:color w:val="000000" w:themeColor="text1"/>
          <w:spacing w:val="-6"/>
        </w:rPr>
        <w:t>参加申込書」に必要事</w:t>
      </w:r>
      <w:r>
        <w:rPr>
          <w:rFonts w:hint="default"/>
          <w:color w:val="000000" w:themeColor="text1"/>
          <w:spacing w:val="-4"/>
        </w:rPr>
        <w:t>項を記入し、下記申込先へ電子メールにてご提出ください。件名は「サウンディン</w:t>
      </w:r>
      <w:r>
        <w:rPr>
          <w:rFonts w:hint="default"/>
          <w:color w:val="000000" w:themeColor="text1"/>
          <w:spacing w:val="-10"/>
        </w:rPr>
        <w:t>グ調査参加申込【事業者名】」としてください。</w:t>
      </w:r>
    </w:p>
    <w:p>
      <w:pPr>
        <w:pStyle w:val="15"/>
        <w:spacing w:before="80" w:beforeLines="0" w:beforeAutospacing="0" w:line="320" w:lineRule="exact"/>
        <w:ind w:left="220" w:leftChars="100" w:firstLine="200" w:firstLineChars="100"/>
        <w:jc w:val="both"/>
        <w:rPr>
          <w:rFonts w:hint="default"/>
          <w:color w:val="000000" w:themeColor="text1"/>
          <w:spacing w:val="-10"/>
        </w:rPr>
      </w:pPr>
      <w:r>
        <w:rPr>
          <w:rFonts w:hint="eastAsia"/>
          <w:color w:val="000000" w:themeColor="text1"/>
          <w:spacing w:val="-10"/>
        </w:rPr>
        <w:t>また、申し込みされた方は、あわせて受領確認の電話もお願いいたします。</w:t>
      </w:r>
    </w:p>
    <w:p>
      <w:pPr>
        <w:pStyle w:val="15"/>
        <w:spacing w:before="80" w:beforeLines="0" w:beforeAutospacing="0" w:line="320" w:lineRule="exact"/>
        <w:jc w:val="both"/>
        <w:rPr>
          <w:rFonts w:hint="default"/>
          <w:color w:val="000000" w:themeColor="text1"/>
        </w:rPr>
      </w:pPr>
    </w:p>
    <w:p>
      <w:pPr>
        <w:pStyle w:val="15"/>
        <w:spacing w:before="80" w:beforeLines="0" w:beforeAutospacing="0" w:line="320" w:lineRule="exact"/>
        <w:ind w:left="440" w:leftChars="200"/>
        <w:rPr>
          <w:rFonts w:hint="default"/>
          <w:color w:val="000000" w:themeColor="text1"/>
        </w:rPr>
      </w:pPr>
      <w:r>
        <w:rPr>
          <w:rFonts w:hint="default"/>
          <w:color w:val="000000" w:themeColor="text1"/>
        </w:rPr>
        <w:t>①</w:t>
      </w:r>
      <w:r>
        <w:rPr>
          <w:rFonts w:hint="default"/>
          <w:color w:val="000000" w:themeColor="text1"/>
          <w:spacing w:val="44"/>
          <w:w w:val="150"/>
        </w:rPr>
        <w:t xml:space="preserve"> </w:t>
      </w:r>
      <w:r>
        <w:rPr>
          <w:rFonts w:hint="default"/>
          <w:color w:val="000000" w:themeColor="text1"/>
          <w:spacing w:val="-2"/>
        </w:rPr>
        <w:t>申込受付期間</w:t>
      </w:r>
    </w:p>
    <w:p>
      <w:pPr>
        <w:pStyle w:val="15"/>
        <w:spacing w:before="80" w:beforeLines="0" w:beforeAutospacing="0" w:line="320" w:lineRule="exact"/>
        <w:ind w:left="660" w:leftChars="300"/>
        <w:rPr>
          <w:rFonts w:hint="default"/>
          <w:color w:val="000000" w:themeColor="text1"/>
          <w:spacing w:val="-2"/>
          <w:u w:val="single" w:color="auto"/>
        </w:rPr>
      </w:pPr>
      <w:r>
        <w:rPr>
          <w:rFonts w:hint="default"/>
          <w:color w:val="000000" w:themeColor="text1"/>
          <w:spacing w:val="-2"/>
          <w:u w:val="single" w:color="auto"/>
        </w:rPr>
        <w:t>2025</w:t>
      </w:r>
      <w:r>
        <w:rPr>
          <w:rFonts w:hint="default"/>
          <w:color w:val="000000" w:themeColor="text1"/>
          <w:spacing w:val="-2"/>
          <w:u w:val="single" w:color="auto"/>
        </w:rPr>
        <w:t>年（令和</w:t>
      </w:r>
      <w:r>
        <w:rPr>
          <w:rFonts w:hint="default"/>
          <w:color w:val="000000" w:themeColor="text1"/>
          <w:spacing w:val="-2"/>
          <w:u w:val="single" w:color="auto"/>
        </w:rPr>
        <w:t>7</w:t>
      </w:r>
      <w:r>
        <w:rPr>
          <w:rFonts w:hint="default"/>
          <w:color w:val="000000" w:themeColor="text1"/>
          <w:spacing w:val="-2"/>
          <w:u w:val="single" w:color="auto"/>
        </w:rPr>
        <w:t>年）</w:t>
      </w:r>
      <w:r>
        <w:rPr>
          <w:rFonts w:hint="eastAsia"/>
          <w:color w:val="000000" w:themeColor="text1"/>
          <w:spacing w:val="-2"/>
          <w:u w:val="single" w:color="auto"/>
        </w:rPr>
        <w:t>9</w:t>
      </w:r>
      <w:r>
        <w:rPr>
          <w:rFonts w:hint="default"/>
          <w:color w:val="000000" w:themeColor="text1"/>
          <w:spacing w:val="-2"/>
          <w:u w:val="single" w:color="auto"/>
        </w:rPr>
        <w:t>月</w:t>
      </w:r>
      <w:r>
        <w:rPr>
          <w:rFonts w:hint="eastAsia"/>
          <w:color w:val="000000" w:themeColor="text1"/>
          <w:spacing w:val="-2"/>
          <w:u w:val="single" w:color="auto"/>
        </w:rPr>
        <w:t>1</w:t>
      </w:r>
      <w:r>
        <w:rPr>
          <w:rFonts w:hint="default"/>
          <w:color w:val="000000" w:themeColor="text1"/>
          <w:spacing w:val="-2"/>
          <w:u w:val="single" w:color="auto"/>
        </w:rPr>
        <w:t>日（月）～</w:t>
      </w:r>
      <w:r>
        <w:rPr>
          <w:rFonts w:hint="default"/>
          <w:color w:val="000000" w:themeColor="text1"/>
          <w:spacing w:val="-2"/>
          <w:u w:val="single" w:color="auto"/>
        </w:rPr>
        <w:t>2025</w:t>
      </w:r>
      <w:r>
        <w:rPr>
          <w:rFonts w:hint="default"/>
          <w:color w:val="000000" w:themeColor="text1"/>
          <w:spacing w:val="-2"/>
          <w:u w:val="single" w:color="auto"/>
        </w:rPr>
        <w:t>年（令和</w:t>
      </w:r>
      <w:r>
        <w:rPr>
          <w:rFonts w:hint="default"/>
          <w:color w:val="000000" w:themeColor="text1"/>
          <w:spacing w:val="-2"/>
          <w:u w:val="single" w:color="auto"/>
        </w:rPr>
        <w:t>7</w:t>
      </w:r>
      <w:r>
        <w:rPr>
          <w:rFonts w:hint="default"/>
          <w:color w:val="000000" w:themeColor="text1"/>
          <w:spacing w:val="-2"/>
          <w:u w:val="single" w:color="auto"/>
        </w:rPr>
        <w:t>年）</w:t>
      </w:r>
      <w:r>
        <w:rPr>
          <w:rFonts w:hint="eastAsia"/>
          <w:color w:val="000000" w:themeColor="text1"/>
          <w:spacing w:val="-2"/>
          <w:u w:val="single" w:color="auto"/>
        </w:rPr>
        <w:t>9</w:t>
      </w:r>
      <w:r>
        <w:rPr>
          <w:rFonts w:hint="default"/>
          <w:color w:val="000000" w:themeColor="text1"/>
          <w:spacing w:val="-2"/>
          <w:u w:val="single" w:color="auto"/>
        </w:rPr>
        <w:t>月</w:t>
      </w:r>
      <w:r>
        <w:rPr>
          <w:rFonts w:hint="eastAsia"/>
          <w:color w:val="000000" w:themeColor="text1"/>
          <w:spacing w:val="-2"/>
          <w:u w:val="single" w:color="auto"/>
        </w:rPr>
        <w:t>15</w:t>
      </w:r>
      <w:r>
        <w:rPr>
          <w:rFonts w:hint="default"/>
          <w:color w:val="000000" w:themeColor="text1"/>
          <w:spacing w:val="-2"/>
          <w:u w:val="single" w:color="auto"/>
        </w:rPr>
        <w:t>日（</w:t>
      </w:r>
      <w:r>
        <w:rPr>
          <w:rFonts w:hint="eastAsia"/>
          <w:color w:val="000000" w:themeColor="text1"/>
          <w:spacing w:val="-2"/>
          <w:u w:val="single" w:color="auto"/>
        </w:rPr>
        <w:t>月</w:t>
      </w:r>
      <w:r>
        <w:rPr>
          <w:rFonts w:hint="default"/>
          <w:color w:val="000000" w:themeColor="text1"/>
          <w:spacing w:val="-2"/>
          <w:u w:val="single" w:color="auto"/>
        </w:rPr>
        <w:t>）</w:t>
      </w:r>
      <w:r>
        <w:rPr>
          <w:rFonts w:hint="eastAsia"/>
          <w:u w:val="single" w:color="auto"/>
        </w:rPr>
        <w:t>17:00</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②</w:t>
      </w:r>
      <w:r>
        <w:rPr>
          <w:rFonts w:hint="default"/>
          <w:color w:val="000000" w:themeColor="text1"/>
          <w:spacing w:val="50"/>
          <w:w w:val="150"/>
        </w:rPr>
        <w:t xml:space="preserve"> </w:t>
      </w:r>
      <w:r>
        <w:rPr>
          <w:rFonts w:hint="default"/>
          <w:color w:val="000000" w:themeColor="text1"/>
          <w:spacing w:val="-5"/>
        </w:rPr>
        <w:t>様式</w:t>
      </w:r>
    </w:p>
    <w:p>
      <w:pPr>
        <w:pStyle w:val="15"/>
        <w:spacing w:before="80" w:beforeLines="0" w:beforeAutospacing="0" w:line="320" w:lineRule="exact"/>
        <w:ind w:left="660" w:leftChars="300"/>
        <w:rPr>
          <w:rFonts w:hint="default"/>
          <w:color w:val="000000" w:themeColor="text1"/>
        </w:rPr>
      </w:pPr>
      <w:r>
        <w:rPr>
          <w:rFonts w:hint="default"/>
          <w:color w:val="000000" w:themeColor="text1"/>
        </w:rPr>
        <w:t>様式１</w:t>
      </w:r>
      <w:r>
        <w:rPr>
          <w:rFonts w:hint="default"/>
          <w:color w:val="000000" w:themeColor="text1"/>
          <w:spacing w:val="38"/>
          <w:w w:val="150"/>
        </w:rPr>
        <w:t xml:space="preserve"> </w:t>
      </w:r>
      <w:r>
        <w:rPr>
          <w:rFonts w:hint="default"/>
          <w:color w:val="000000" w:themeColor="text1"/>
          <w:spacing w:val="-4"/>
        </w:rPr>
        <w:t>サウンディン</w:t>
      </w:r>
      <w:r>
        <w:rPr>
          <w:rFonts w:hint="default"/>
          <w:color w:val="000000" w:themeColor="text1"/>
          <w:spacing w:val="-10"/>
        </w:rPr>
        <w:t>グ調査</w:t>
      </w:r>
      <w:r>
        <w:rPr>
          <w:rFonts w:hint="default"/>
          <w:color w:val="000000" w:themeColor="text1"/>
          <w:spacing w:val="-2"/>
        </w:rPr>
        <w:t>参加申込書</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③</w:t>
      </w:r>
      <w:r>
        <w:rPr>
          <w:rFonts w:hint="default"/>
          <w:color w:val="000000" w:themeColor="text1"/>
          <w:spacing w:val="50"/>
          <w:w w:val="150"/>
        </w:rPr>
        <w:t xml:space="preserve"> </w:t>
      </w:r>
      <w:r>
        <w:rPr>
          <w:rFonts w:hint="default"/>
          <w:color w:val="000000" w:themeColor="text1"/>
          <w:spacing w:val="-4"/>
        </w:rPr>
        <w:t>申込先</w:t>
      </w:r>
      <w:r>
        <w:rPr>
          <w:rFonts w:hint="eastAsia"/>
          <w:color w:val="000000" w:themeColor="text1"/>
          <w:spacing w:val="-4"/>
        </w:rPr>
        <w:t>及び受領確認先</w:t>
      </w:r>
    </w:p>
    <w:p>
      <w:pPr>
        <w:pStyle w:val="15"/>
        <w:spacing w:before="80" w:beforeLines="0" w:beforeAutospacing="0" w:line="320" w:lineRule="exact"/>
        <w:ind w:left="660" w:leftChars="300"/>
        <w:rPr>
          <w:rFonts w:hint="default"/>
          <w:color w:val="000000" w:themeColor="text1"/>
          <w:spacing w:val="-1"/>
        </w:rPr>
      </w:pPr>
      <w:r>
        <w:rPr>
          <w:rFonts w:hint="default"/>
          <w:color w:val="000000" w:themeColor="text1"/>
        </w:rPr>
        <w:t>「７</w:t>
      </w:r>
      <w:r>
        <w:rPr>
          <w:rFonts w:hint="default"/>
          <w:color w:val="000000" w:themeColor="text1"/>
          <w:spacing w:val="38"/>
          <w:w w:val="150"/>
        </w:rPr>
        <w:t xml:space="preserve"> </w:t>
      </w:r>
      <w:r>
        <w:rPr>
          <w:rFonts w:hint="default"/>
          <w:color w:val="000000" w:themeColor="text1"/>
          <w:spacing w:val="-1"/>
        </w:rPr>
        <w:t>問い合わせ先」のとおり</w:t>
      </w:r>
    </w:p>
    <w:p>
      <w:pPr>
        <w:pStyle w:val="15"/>
        <w:spacing w:before="80" w:beforeLines="0" w:beforeAutospacing="0" w:line="320" w:lineRule="exact"/>
        <w:jc w:val="both"/>
        <w:rPr>
          <w:rFonts w:hint="default"/>
          <w:color w:val="000000" w:themeColor="text1"/>
        </w:rPr>
      </w:pP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（２）</w:t>
      </w:r>
      <w:r>
        <w:rPr>
          <w:rFonts w:hint="default" w:asciiTheme="majorEastAsia" w:hAnsiTheme="majorEastAsia" w:eastAsiaTheme="majorEastAsia"/>
          <w:color w:val="000000" w:themeColor="text1"/>
          <w:spacing w:val="-3"/>
        </w:rPr>
        <w:t>サウンディング調査の日時の連絡</w:t>
      </w:r>
    </w:p>
    <w:p>
      <w:pPr>
        <w:pStyle w:val="15"/>
        <w:spacing w:line="320" w:lineRule="exact"/>
        <w:ind w:left="238" w:right="316" w:firstLine="196"/>
        <w:jc w:val="both"/>
        <w:rPr>
          <w:rFonts w:hint="default"/>
          <w:color w:val="000000" w:themeColor="text1"/>
        </w:rPr>
      </w:pPr>
      <w:r>
        <w:rPr>
          <w:rFonts w:hint="default"/>
          <w:color w:val="000000" w:themeColor="text1"/>
          <w:spacing w:val="-1"/>
        </w:rPr>
        <w:t>サウンディング調査への参加申込をいただいた事業者の担当者宛てに、実施日時及び</w:t>
      </w:r>
      <w:r>
        <w:rPr>
          <w:rFonts w:hint="eastAsia"/>
          <w:color w:val="000000" w:themeColor="text1"/>
          <w:spacing w:val="-2"/>
        </w:rPr>
        <w:t>WEB</w:t>
      </w:r>
      <w:r>
        <w:rPr>
          <w:rFonts w:hint="eastAsia"/>
          <w:color w:val="000000" w:themeColor="text1"/>
          <w:spacing w:val="-2"/>
        </w:rPr>
        <w:t>会議の接続先</w:t>
      </w:r>
      <w:r>
        <w:rPr>
          <w:rFonts w:hint="default"/>
          <w:color w:val="000000" w:themeColor="text1"/>
          <w:spacing w:val="-2"/>
        </w:rPr>
        <w:t>URL</w:t>
      </w:r>
      <w:r>
        <w:rPr>
          <w:rFonts w:hint="default"/>
          <w:color w:val="000000" w:themeColor="text1"/>
          <w:spacing w:val="-10"/>
        </w:rPr>
        <w:t>等を電子メールにてご連絡します。</w:t>
      </w:r>
      <w:r>
        <w:rPr>
          <w:rFonts w:hint="eastAsia"/>
          <w:color w:val="000000" w:themeColor="text1"/>
          <w:spacing w:val="-10"/>
        </w:rPr>
        <w:t>ご希望に沿えない場合もありますので、予めご了承ください。</w:t>
      </w:r>
    </w:p>
    <w:p>
      <w:pPr>
        <w:pStyle w:val="15"/>
        <w:spacing w:before="80" w:beforeLines="0" w:beforeAutospacing="0" w:line="320" w:lineRule="exact"/>
        <w:ind w:left="209" w:hanging="209" w:hangingChars="100"/>
        <w:rPr>
          <w:rFonts w:hint="default"/>
          <w:color w:val="000000" w:themeColor="text1"/>
          <w:spacing w:val="-1"/>
        </w:rPr>
      </w:pPr>
      <w:r>
        <w:rPr>
          <w:rFonts w:hint="eastAsia"/>
          <w:color w:val="000000" w:themeColor="text1"/>
          <w:spacing w:val="-1"/>
        </w:rPr>
        <w:t>　　</w:t>
      </w:r>
      <w:r>
        <w:rPr>
          <w:rFonts w:hint="eastAsia"/>
          <w:spacing w:val="-1"/>
        </w:rPr>
        <w:t>また、参加希望多数の場合など、すべての事業者と面談できない場合がありますので、ご了承ください。</w:t>
      </w:r>
    </w:p>
    <w:p>
      <w:pPr>
        <w:pStyle w:val="15"/>
        <w:spacing w:before="80" w:beforeLines="0" w:beforeAutospacing="0" w:line="320" w:lineRule="exact"/>
        <w:ind w:left="209" w:hanging="209" w:hangingChars="100"/>
        <w:rPr>
          <w:rFonts w:hint="default"/>
          <w:color w:val="000000" w:themeColor="text1"/>
          <w:spacing w:val="-1"/>
        </w:rPr>
      </w:pP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w:t>
      </w:r>
      <w:r>
        <w:rPr>
          <w:rFonts w:hint="eastAsia" w:asciiTheme="majorEastAsia" w:hAnsiTheme="majorEastAsia" w:eastAsiaTheme="majorEastAsia"/>
          <w:color w:val="000000" w:themeColor="text1"/>
          <w:spacing w:val="-2"/>
        </w:rPr>
        <w:t>３</w:t>
      </w:r>
      <w:r>
        <w:rPr>
          <w:rFonts w:hint="default" w:asciiTheme="majorEastAsia" w:hAnsiTheme="majorEastAsia" w:eastAsiaTheme="majorEastAsia"/>
          <w:color w:val="000000" w:themeColor="text1"/>
          <w:spacing w:val="-2"/>
        </w:rPr>
        <w:t>）</w:t>
      </w:r>
      <w:r>
        <w:rPr>
          <w:rFonts w:hint="eastAsia" w:asciiTheme="majorEastAsia" w:hAnsiTheme="majorEastAsia" w:eastAsiaTheme="majorEastAsia"/>
          <w:color w:val="000000" w:themeColor="text1"/>
          <w:spacing w:val="-3"/>
        </w:rPr>
        <w:t>サウンディング事前調査票</w:t>
      </w:r>
      <w:r>
        <w:rPr>
          <w:rFonts w:hint="default" w:asciiTheme="majorEastAsia" w:hAnsiTheme="majorEastAsia" w:eastAsiaTheme="majorEastAsia"/>
          <w:color w:val="000000" w:themeColor="text1"/>
          <w:spacing w:val="-3"/>
        </w:rPr>
        <w:t>の提出【必須】</w:t>
      </w:r>
    </w:p>
    <w:p>
      <w:pPr>
        <w:pStyle w:val="15"/>
        <w:spacing w:before="80" w:beforeLines="0" w:beforeAutospacing="0" w:line="320" w:lineRule="exact"/>
        <w:ind w:left="220" w:leftChars="100" w:firstLine="207" w:firstLineChars="100"/>
        <w:rPr>
          <w:rFonts w:hint="default"/>
          <w:color w:val="000000" w:themeColor="text1"/>
          <w:spacing w:val="-7"/>
        </w:rPr>
      </w:pPr>
      <w:r>
        <w:rPr>
          <w:rFonts w:hint="default" w:asciiTheme="minorEastAsia" w:hAnsiTheme="minorEastAsia" w:eastAsiaTheme="minorEastAsia"/>
          <w:color w:val="000000" w:themeColor="text1"/>
          <w:spacing w:val="-3"/>
        </w:rPr>
        <w:t>サウンディング調査の参加申込</w:t>
      </w:r>
      <w:r>
        <w:rPr>
          <w:rFonts w:hint="eastAsia" w:asciiTheme="minorEastAsia" w:hAnsiTheme="minorEastAsia" w:eastAsiaTheme="minorEastAsia"/>
          <w:color w:val="000000" w:themeColor="text1"/>
          <w:spacing w:val="-3"/>
        </w:rPr>
        <w:t>の受付後、</w:t>
      </w:r>
      <w:r>
        <w:rPr>
          <w:rFonts w:hint="default"/>
          <w:color w:val="000000" w:themeColor="text1"/>
          <w:spacing w:val="-7"/>
        </w:rPr>
        <w:t>「様式</w:t>
      </w:r>
      <w:r>
        <w:rPr>
          <w:rFonts w:hint="eastAsia"/>
          <w:color w:val="000000" w:themeColor="text1"/>
          <w:spacing w:val="-7"/>
        </w:rPr>
        <w:t>２</w:t>
      </w:r>
      <w:r>
        <w:rPr>
          <w:rFonts w:hint="default"/>
          <w:color w:val="000000" w:themeColor="text1"/>
          <w:spacing w:val="-7"/>
        </w:rPr>
        <w:t xml:space="preserve"> </w:t>
      </w:r>
      <w:r>
        <w:rPr>
          <w:rFonts w:hint="eastAsia"/>
          <w:color w:val="000000" w:themeColor="text1"/>
          <w:spacing w:val="-3"/>
        </w:rPr>
        <w:t>サウンディング事前調査票</w:t>
      </w:r>
      <w:r>
        <w:rPr>
          <w:rFonts w:hint="default"/>
          <w:color w:val="000000" w:themeColor="text1"/>
          <w:spacing w:val="-7"/>
        </w:rPr>
        <w:t>」に回答を記入し、下記送付先へ電子メールにてご提出ください。なお、件名は「</w:t>
      </w:r>
      <w:r>
        <w:rPr>
          <w:rFonts w:hint="eastAsia"/>
          <w:color w:val="000000" w:themeColor="text1"/>
          <w:spacing w:val="-3"/>
        </w:rPr>
        <w:t>サウンディング事前調査票</w:t>
      </w:r>
      <w:r>
        <w:rPr>
          <w:rFonts w:hint="default"/>
          <w:color w:val="000000" w:themeColor="text1"/>
          <w:spacing w:val="-7"/>
        </w:rPr>
        <w:t>の提出【事業者名】」としてください。</w:t>
      </w:r>
    </w:p>
    <w:p>
      <w:pPr>
        <w:pStyle w:val="15"/>
        <w:spacing w:before="80" w:beforeLines="0" w:beforeAutospacing="0" w:line="320" w:lineRule="exact"/>
        <w:rPr>
          <w:rFonts w:hint="default"/>
          <w:color w:val="000000" w:themeColor="text1"/>
        </w:rPr>
      </w:pPr>
    </w:p>
    <w:p>
      <w:pPr>
        <w:pStyle w:val="15"/>
        <w:spacing w:before="80" w:beforeLines="0" w:beforeAutospacing="0" w:line="320" w:lineRule="exact"/>
        <w:ind w:left="440" w:leftChars="200"/>
        <w:rPr>
          <w:rFonts w:hint="default"/>
          <w:color w:val="000000" w:themeColor="text1"/>
        </w:rPr>
      </w:pPr>
      <w:r>
        <w:rPr>
          <w:rFonts w:hint="default"/>
          <w:color w:val="000000" w:themeColor="text1"/>
        </w:rPr>
        <w:t>①</w:t>
      </w:r>
      <w:r>
        <w:rPr>
          <w:rFonts w:hint="default"/>
          <w:color w:val="000000" w:themeColor="text1"/>
          <w:spacing w:val="47"/>
          <w:w w:val="150"/>
        </w:rPr>
        <w:t xml:space="preserve"> </w:t>
      </w:r>
      <w:r>
        <w:rPr>
          <w:rFonts w:hint="default"/>
          <w:color w:val="000000" w:themeColor="text1"/>
          <w:spacing w:val="-3"/>
        </w:rPr>
        <w:t>提出期限</w:t>
      </w:r>
    </w:p>
    <w:p>
      <w:pPr>
        <w:pStyle w:val="15"/>
        <w:spacing w:before="80" w:beforeLines="0" w:beforeAutospacing="0" w:line="320" w:lineRule="exact"/>
        <w:ind w:left="660" w:leftChars="300"/>
        <w:rPr>
          <w:rFonts w:hint="default"/>
          <w:color w:val="000000" w:themeColor="text1"/>
          <w:u w:val="single" w:color="auto"/>
        </w:rPr>
      </w:pPr>
      <w:r>
        <w:rPr>
          <w:rFonts w:hint="default"/>
          <w:color w:val="000000" w:themeColor="text1"/>
          <w:spacing w:val="-2"/>
          <w:u w:val="single" w:color="auto"/>
        </w:rPr>
        <w:t>202</w:t>
      </w:r>
      <w:r>
        <w:rPr>
          <w:rFonts w:hint="eastAsia"/>
          <w:color w:val="000000" w:themeColor="text1"/>
          <w:spacing w:val="-2"/>
          <w:u w:val="single" w:color="auto"/>
        </w:rPr>
        <w:t>5</w:t>
      </w:r>
      <w:r>
        <w:rPr>
          <w:rFonts w:hint="default"/>
          <w:color w:val="000000" w:themeColor="text1"/>
          <w:spacing w:val="-28"/>
          <w:u w:val="single" w:color="auto"/>
        </w:rPr>
        <w:t>年</w:t>
      </w:r>
      <w:r>
        <w:rPr>
          <w:rFonts w:hint="default"/>
          <w:color w:val="000000" w:themeColor="text1"/>
          <w:spacing w:val="-2"/>
          <w:u w:val="single" w:color="auto"/>
        </w:rPr>
        <w:t>（令和</w:t>
      </w:r>
      <w:r>
        <w:rPr>
          <w:rFonts w:hint="eastAsia"/>
          <w:color w:val="000000" w:themeColor="text1"/>
          <w:spacing w:val="-2"/>
          <w:u w:val="single" w:color="auto"/>
        </w:rPr>
        <w:t>7</w:t>
      </w:r>
      <w:r>
        <w:rPr>
          <w:rFonts w:hint="default"/>
          <w:color w:val="000000" w:themeColor="text1"/>
          <w:spacing w:val="-2"/>
          <w:u w:val="single" w:color="auto"/>
        </w:rPr>
        <w:t>年）</w:t>
      </w:r>
      <w:r>
        <w:rPr>
          <w:rFonts w:hint="eastAsia"/>
          <w:color w:val="000000" w:themeColor="text1"/>
          <w:spacing w:val="-18"/>
          <w:u w:val="single" w:color="auto"/>
        </w:rPr>
        <w:t>9</w:t>
      </w:r>
      <w:r>
        <w:rPr>
          <w:rFonts w:hint="default"/>
          <w:color w:val="000000" w:themeColor="text1"/>
          <w:spacing w:val="-18"/>
          <w:u w:val="single" w:color="auto"/>
        </w:rPr>
        <w:t>月</w:t>
      </w:r>
      <w:r>
        <w:rPr>
          <w:rFonts w:hint="eastAsia"/>
          <w:color w:val="000000" w:themeColor="text1"/>
          <w:spacing w:val="-2"/>
          <w:u w:val="single" w:color="auto"/>
        </w:rPr>
        <w:t>15</w:t>
      </w:r>
      <w:r>
        <w:rPr>
          <w:rFonts w:hint="default"/>
          <w:color w:val="000000" w:themeColor="text1"/>
          <w:spacing w:val="-25"/>
          <w:u w:val="single" w:color="auto"/>
        </w:rPr>
        <w:t>日</w:t>
      </w:r>
      <w:r>
        <w:rPr>
          <w:rFonts w:hint="default"/>
          <w:color w:val="000000" w:themeColor="text1"/>
          <w:spacing w:val="-2"/>
          <w:u w:val="single" w:color="auto"/>
        </w:rPr>
        <w:t>（</w:t>
      </w:r>
      <w:r>
        <w:rPr>
          <w:rFonts w:hint="eastAsia"/>
          <w:color w:val="000000" w:themeColor="text1"/>
          <w:spacing w:val="-2"/>
          <w:u w:val="single" w:color="auto"/>
        </w:rPr>
        <w:t>月</w:t>
      </w:r>
      <w:r>
        <w:rPr>
          <w:rFonts w:hint="default"/>
          <w:color w:val="000000" w:themeColor="text1"/>
          <w:spacing w:val="-2"/>
          <w:u w:val="single" w:color="auto"/>
        </w:rPr>
        <w:t>）</w:t>
      </w:r>
      <w:r>
        <w:rPr>
          <w:rFonts w:hint="eastAsia"/>
          <w:u w:val="single" w:color="auto"/>
        </w:rPr>
        <w:t>17:00</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②</w:t>
      </w:r>
      <w:r>
        <w:rPr>
          <w:rFonts w:hint="default"/>
          <w:color w:val="000000" w:themeColor="text1"/>
          <w:spacing w:val="50"/>
          <w:w w:val="150"/>
        </w:rPr>
        <w:t xml:space="preserve"> </w:t>
      </w:r>
      <w:r>
        <w:rPr>
          <w:rFonts w:hint="default"/>
          <w:color w:val="000000" w:themeColor="text1"/>
          <w:spacing w:val="-5"/>
        </w:rPr>
        <w:t>様式</w:t>
      </w:r>
    </w:p>
    <w:p>
      <w:pPr>
        <w:pStyle w:val="15"/>
        <w:spacing w:before="80" w:beforeLines="0" w:beforeAutospacing="0" w:line="320" w:lineRule="exact"/>
        <w:ind w:left="660" w:leftChars="300"/>
        <w:rPr>
          <w:rFonts w:hint="default"/>
          <w:color w:val="000000" w:themeColor="text1"/>
        </w:rPr>
      </w:pPr>
      <w:r>
        <w:rPr>
          <w:rFonts w:hint="default"/>
          <w:color w:val="000000" w:themeColor="text1"/>
        </w:rPr>
        <w:t>様式</w:t>
      </w:r>
      <w:r>
        <w:rPr>
          <w:rFonts w:hint="eastAsia"/>
          <w:color w:val="000000" w:themeColor="text1"/>
        </w:rPr>
        <w:t>２</w:t>
      </w:r>
      <w:r>
        <w:rPr>
          <w:rFonts w:hint="default"/>
          <w:color w:val="000000" w:themeColor="text1"/>
          <w:spacing w:val="44"/>
          <w:w w:val="150"/>
        </w:rPr>
        <w:t xml:space="preserve"> </w:t>
      </w:r>
      <w:r>
        <w:rPr>
          <w:rFonts w:hint="eastAsia"/>
          <w:color w:val="000000" w:themeColor="text1"/>
          <w:spacing w:val="-3"/>
        </w:rPr>
        <w:t>サウンディング事前調査票</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③</w:t>
      </w:r>
      <w:r>
        <w:rPr>
          <w:rFonts w:hint="default"/>
          <w:color w:val="000000" w:themeColor="text1"/>
          <w:spacing w:val="50"/>
          <w:w w:val="150"/>
        </w:rPr>
        <w:t xml:space="preserve"> </w:t>
      </w:r>
      <w:r>
        <w:rPr>
          <w:rFonts w:hint="default"/>
          <w:color w:val="000000" w:themeColor="text1"/>
          <w:spacing w:val="-4"/>
        </w:rPr>
        <w:t>送付先</w:t>
      </w:r>
    </w:p>
    <w:p>
      <w:pPr>
        <w:pStyle w:val="15"/>
        <w:spacing w:before="80" w:beforeLines="0" w:beforeAutospacing="0" w:line="320" w:lineRule="exact"/>
        <w:ind w:left="660" w:leftChars="300"/>
        <w:rPr>
          <w:rFonts w:hint="default"/>
          <w:color w:val="000000" w:themeColor="text1"/>
        </w:rPr>
      </w:pPr>
      <w:r>
        <w:rPr>
          <w:rFonts w:hint="default"/>
          <w:color w:val="000000" w:themeColor="text1"/>
        </w:rPr>
        <w:t>「７</w:t>
      </w:r>
      <w:r>
        <w:rPr>
          <w:rFonts w:hint="default"/>
          <w:color w:val="000000" w:themeColor="text1"/>
          <w:spacing w:val="38"/>
          <w:w w:val="150"/>
        </w:rPr>
        <w:t xml:space="preserve"> </w:t>
      </w:r>
      <w:r>
        <w:rPr>
          <w:rFonts w:hint="default"/>
          <w:color w:val="000000" w:themeColor="text1"/>
          <w:spacing w:val="-1"/>
        </w:rPr>
        <w:t>問い合わせ先」のとおり</w:t>
      </w:r>
    </w:p>
    <w:p>
      <w:pPr>
        <w:pStyle w:val="15"/>
        <w:spacing w:before="80" w:beforeLines="0" w:beforeAutospacing="0" w:line="320" w:lineRule="exact"/>
        <w:rPr>
          <w:rFonts w:hint="default"/>
          <w:color w:val="000000" w:themeColor="text1"/>
          <w:spacing w:val="-1"/>
        </w:rPr>
      </w:pPr>
    </w:p>
    <w:p>
      <w:pPr>
        <w:pStyle w:val="0"/>
        <w:spacing w:before="80" w:beforeLines="0" w:beforeAutospacing="0" w:line="320" w:lineRule="exact"/>
        <w:jc w:val="both"/>
        <w:rPr>
          <w:rFonts w:hint="default"/>
          <w:color w:val="000000" w:themeColor="text1"/>
          <w:sz w:val="21"/>
        </w:rPr>
      </w:pPr>
      <w:r>
        <w:rPr>
          <w:rFonts w:hint="default"/>
          <w:color w:val="000000" w:themeColor="text1"/>
        </w:rPr>
        <w:br w:type="page"/>
      </w:r>
    </w:p>
    <w:p>
      <w:pPr>
        <w:rPr>
          <w:rFonts w:hint="default"/>
          <w:color w:val="000000" w:themeColor="text1"/>
        </w:rPr>
        <w:sectPr>
          <w:pgSz w:w="11910" w:h="16840"/>
          <w:pgMar w:top="1920" w:right="1380" w:bottom="1480" w:left="1600" w:header="0" w:footer="1299" w:gutter="0"/>
          <w:cols w:space="720"/>
          <w:textDirection w:val="lrTb"/>
          <w:docGrid w:linePitch="299"/>
        </w:sectPr>
      </w:pP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w:t>
      </w:r>
      <w:r>
        <w:rPr>
          <w:rFonts w:hint="eastAsia" w:asciiTheme="majorEastAsia" w:hAnsiTheme="majorEastAsia" w:eastAsiaTheme="majorEastAsia"/>
          <w:color w:val="000000" w:themeColor="text1"/>
          <w:spacing w:val="-2"/>
        </w:rPr>
        <w:t>４</w:t>
      </w:r>
      <w:r>
        <w:rPr>
          <w:rFonts w:hint="default" w:asciiTheme="majorEastAsia" w:hAnsiTheme="majorEastAsia" w:eastAsiaTheme="majorEastAsia"/>
          <w:color w:val="000000" w:themeColor="text1"/>
          <w:spacing w:val="-2"/>
        </w:rPr>
        <w:t>）</w:t>
      </w:r>
      <w:r>
        <w:rPr>
          <w:rFonts w:hint="default" w:asciiTheme="majorEastAsia" w:hAnsiTheme="majorEastAsia" w:eastAsiaTheme="majorEastAsia"/>
          <w:color w:val="000000" w:themeColor="text1"/>
          <w:spacing w:val="-3"/>
        </w:rPr>
        <w:t>サウンディング調査の実施</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①</w:t>
      </w:r>
      <w:r>
        <w:rPr>
          <w:rFonts w:hint="default"/>
          <w:color w:val="000000" w:themeColor="text1"/>
          <w:spacing w:val="47"/>
          <w:w w:val="150"/>
        </w:rPr>
        <w:t xml:space="preserve"> </w:t>
      </w:r>
      <w:r>
        <w:rPr>
          <w:rFonts w:hint="default"/>
          <w:color w:val="000000" w:themeColor="text1"/>
          <w:spacing w:val="-3"/>
        </w:rPr>
        <w:t>実施期間</w:t>
      </w:r>
    </w:p>
    <w:p>
      <w:pPr>
        <w:pStyle w:val="15"/>
        <w:spacing w:before="80" w:beforeLines="0" w:beforeAutospacing="0" w:line="320" w:lineRule="exact"/>
        <w:ind w:left="660" w:leftChars="300"/>
        <w:rPr>
          <w:rFonts w:hint="default"/>
          <w:color w:val="000000" w:themeColor="text1"/>
        </w:rPr>
      </w:pPr>
      <w:r>
        <w:rPr>
          <w:rFonts w:hint="default"/>
          <w:color w:val="000000" w:themeColor="text1"/>
          <w:spacing w:val="-2"/>
        </w:rPr>
        <w:t>202</w:t>
      </w:r>
      <w:r>
        <w:rPr>
          <w:rFonts w:hint="eastAsia"/>
          <w:color w:val="000000" w:themeColor="text1"/>
          <w:spacing w:val="-2"/>
        </w:rPr>
        <w:t>5</w:t>
      </w:r>
      <w:r>
        <w:rPr>
          <w:rFonts w:hint="default"/>
          <w:color w:val="000000" w:themeColor="text1"/>
          <w:spacing w:val="-25"/>
        </w:rPr>
        <w:t>年</w:t>
      </w:r>
      <w:r>
        <w:rPr>
          <w:rFonts w:hint="default"/>
          <w:color w:val="000000" w:themeColor="text1"/>
          <w:spacing w:val="-2"/>
        </w:rPr>
        <w:t>（令和</w:t>
      </w:r>
      <w:r>
        <w:rPr>
          <w:rFonts w:hint="eastAsia"/>
          <w:color w:val="000000" w:themeColor="text1"/>
          <w:spacing w:val="-2"/>
        </w:rPr>
        <w:t>７</w:t>
      </w:r>
      <w:r>
        <w:rPr>
          <w:rFonts w:hint="default"/>
          <w:color w:val="000000" w:themeColor="text1"/>
          <w:spacing w:val="-2"/>
        </w:rPr>
        <w:t>年）</w:t>
      </w:r>
      <w:r>
        <w:rPr>
          <w:rFonts w:hint="eastAsia"/>
          <w:color w:val="000000" w:themeColor="text1"/>
          <w:spacing w:val="-2"/>
        </w:rPr>
        <w:t>9</w:t>
      </w:r>
      <w:r>
        <w:rPr>
          <w:rFonts w:hint="default"/>
          <w:color w:val="000000" w:themeColor="text1"/>
          <w:spacing w:val="-2"/>
        </w:rPr>
        <w:t>月</w:t>
      </w:r>
      <w:r>
        <w:rPr>
          <w:rFonts w:hint="eastAsia"/>
          <w:color w:val="000000" w:themeColor="text1"/>
          <w:spacing w:val="-2"/>
        </w:rPr>
        <w:t>10</w:t>
      </w:r>
      <w:r>
        <w:rPr>
          <w:rFonts w:hint="default"/>
          <w:color w:val="000000" w:themeColor="text1"/>
          <w:spacing w:val="-2"/>
        </w:rPr>
        <w:t>日（</w:t>
      </w:r>
      <w:r>
        <w:rPr>
          <w:rFonts w:hint="eastAsia"/>
          <w:color w:val="000000" w:themeColor="text1"/>
          <w:spacing w:val="-2"/>
        </w:rPr>
        <w:t>水</w:t>
      </w:r>
      <w:r>
        <w:rPr>
          <w:rFonts w:hint="default"/>
          <w:color w:val="000000" w:themeColor="text1"/>
          <w:spacing w:val="-2"/>
        </w:rPr>
        <w:t>）～</w:t>
      </w:r>
      <w:r>
        <w:rPr>
          <w:rFonts w:hint="eastAsia"/>
          <w:color w:val="000000" w:themeColor="text1"/>
          <w:spacing w:val="-2"/>
        </w:rPr>
        <w:t>9</w:t>
      </w:r>
      <w:r>
        <w:rPr>
          <w:rFonts w:hint="default"/>
          <w:color w:val="000000" w:themeColor="text1"/>
          <w:spacing w:val="-2"/>
        </w:rPr>
        <w:t>月</w:t>
      </w:r>
      <w:r>
        <w:rPr>
          <w:rFonts w:hint="eastAsia"/>
          <w:color w:val="000000" w:themeColor="text1"/>
          <w:spacing w:val="-2"/>
        </w:rPr>
        <w:t>19</w:t>
      </w:r>
      <w:r>
        <w:rPr>
          <w:rFonts w:hint="default"/>
          <w:color w:val="000000" w:themeColor="text1"/>
          <w:spacing w:val="-2"/>
        </w:rPr>
        <w:t>日（金）</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②</w:t>
      </w:r>
      <w:r>
        <w:rPr>
          <w:rFonts w:hint="default"/>
          <w:color w:val="000000" w:themeColor="text1"/>
          <w:spacing w:val="47"/>
          <w:w w:val="150"/>
        </w:rPr>
        <w:t xml:space="preserve"> </w:t>
      </w:r>
      <w:r>
        <w:rPr>
          <w:rFonts w:hint="default"/>
          <w:color w:val="000000" w:themeColor="text1"/>
          <w:spacing w:val="-3"/>
        </w:rPr>
        <w:t>所要時間</w:t>
      </w:r>
    </w:p>
    <w:p>
      <w:pPr>
        <w:pStyle w:val="15"/>
        <w:spacing w:before="80" w:beforeLines="0" w:beforeAutospacing="0" w:line="320" w:lineRule="exact"/>
        <w:ind w:left="660" w:leftChars="300"/>
        <w:rPr>
          <w:rFonts w:hint="default"/>
          <w:color w:val="000000" w:themeColor="text1"/>
        </w:rPr>
      </w:pPr>
      <w:r>
        <w:rPr>
          <w:rFonts w:hint="default"/>
          <w:color w:val="000000" w:themeColor="text1"/>
          <w:spacing w:val="-4"/>
        </w:rPr>
        <w:t>１時間程度</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③</w:t>
      </w:r>
      <w:r>
        <w:rPr>
          <w:rFonts w:hint="default"/>
          <w:color w:val="000000" w:themeColor="text1"/>
          <w:spacing w:val="47"/>
          <w:w w:val="150"/>
        </w:rPr>
        <w:t xml:space="preserve"> </w:t>
      </w:r>
      <w:r>
        <w:rPr>
          <w:rFonts w:hint="default"/>
          <w:color w:val="000000" w:themeColor="text1"/>
          <w:spacing w:val="-3"/>
        </w:rPr>
        <w:t>実施方法</w:t>
      </w:r>
    </w:p>
    <w:p>
      <w:pPr>
        <w:pStyle w:val="15"/>
        <w:spacing w:before="80" w:beforeLines="0" w:beforeAutospacing="0" w:line="320" w:lineRule="exact"/>
        <w:ind w:left="660" w:leftChars="300"/>
        <w:rPr>
          <w:rFonts w:hint="default"/>
          <w:color w:val="000000" w:themeColor="text1"/>
        </w:rPr>
      </w:pPr>
      <w:r>
        <w:rPr>
          <w:rFonts w:hint="default"/>
          <w:color w:val="000000" w:themeColor="text1"/>
          <w:spacing w:val="-2"/>
        </w:rPr>
        <w:t>WEB</w:t>
      </w:r>
      <w:r>
        <w:rPr>
          <w:rFonts w:hint="default"/>
          <w:color w:val="000000" w:themeColor="text1"/>
          <w:spacing w:val="-21"/>
        </w:rPr>
        <w:t>方式</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④</w:t>
      </w:r>
      <w:r>
        <w:rPr>
          <w:rFonts w:hint="default"/>
          <w:color w:val="000000" w:themeColor="text1"/>
          <w:spacing w:val="50"/>
          <w:w w:val="150"/>
        </w:rPr>
        <w:t xml:space="preserve"> </w:t>
      </w:r>
      <w:r>
        <w:rPr>
          <w:rFonts w:hint="default"/>
          <w:color w:val="000000" w:themeColor="text1"/>
          <w:spacing w:val="-4"/>
        </w:rPr>
        <w:t>その他</w:t>
      </w:r>
    </w:p>
    <w:p>
      <w:pPr>
        <w:pStyle w:val="15"/>
        <w:spacing w:before="80" w:beforeLines="0" w:beforeAutospacing="0" w:line="320" w:lineRule="exact"/>
        <w:ind w:left="660" w:leftChars="300"/>
        <w:rPr>
          <w:rFonts w:hint="default"/>
          <w:color w:val="000000" w:themeColor="text1"/>
        </w:rPr>
      </w:pPr>
      <w:r>
        <w:rPr>
          <w:rFonts w:hint="default"/>
          <w:color w:val="000000" w:themeColor="text1"/>
          <w:spacing w:val="-2"/>
        </w:rPr>
        <w:t>サウンディング調査は事業者のアイデア及びノウハウの保護のため個別に行います。</w:t>
      </w:r>
    </w:p>
    <w:p>
      <w:pPr>
        <w:pStyle w:val="15"/>
        <w:spacing w:before="80" w:beforeLines="0" w:beforeAutospacing="0" w:line="320" w:lineRule="exact"/>
        <w:ind w:left="440" w:leftChars="200"/>
        <w:rPr>
          <w:rFonts w:hint="default"/>
          <w:color w:val="000000" w:themeColor="text1"/>
        </w:rPr>
      </w:pPr>
      <w:r>
        <w:rPr>
          <w:rFonts w:hint="default"/>
          <w:color w:val="000000" w:themeColor="text1"/>
        </w:rPr>
        <w:t>⑤</w:t>
      </w:r>
      <w:r>
        <w:rPr>
          <w:rFonts w:hint="default"/>
          <w:color w:val="000000" w:themeColor="text1"/>
          <w:spacing w:val="41"/>
          <w:w w:val="150"/>
        </w:rPr>
        <w:t xml:space="preserve"> </w:t>
      </w:r>
      <w:r>
        <w:rPr>
          <w:rFonts w:hint="default"/>
          <w:color w:val="000000" w:themeColor="text1"/>
          <w:spacing w:val="-2"/>
        </w:rPr>
        <w:t>任意資料の送付先</w:t>
      </w:r>
    </w:p>
    <w:p>
      <w:pPr>
        <w:pStyle w:val="15"/>
        <w:spacing w:before="80" w:beforeLines="0" w:beforeAutospacing="0" w:line="320" w:lineRule="exact"/>
        <w:ind w:left="660" w:leftChars="300"/>
        <w:rPr>
          <w:rFonts w:hint="default"/>
          <w:color w:val="000000" w:themeColor="text1"/>
        </w:rPr>
      </w:pPr>
      <w:r>
        <w:rPr>
          <w:rFonts w:hint="default"/>
          <w:color w:val="000000" w:themeColor="text1"/>
        </w:rPr>
        <w:t>「７</w:t>
      </w:r>
      <w:r>
        <w:rPr>
          <w:rFonts w:hint="default"/>
          <w:color w:val="000000" w:themeColor="text1"/>
          <w:spacing w:val="38"/>
          <w:w w:val="150"/>
        </w:rPr>
        <w:t xml:space="preserve"> </w:t>
      </w:r>
      <w:r>
        <w:rPr>
          <w:rFonts w:hint="default"/>
          <w:color w:val="000000" w:themeColor="text1"/>
          <w:spacing w:val="-1"/>
        </w:rPr>
        <w:t>問い合わせ先」のとおり</w:t>
      </w:r>
    </w:p>
    <w:p>
      <w:pPr>
        <w:pStyle w:val="15"/>
        <w:spacing w:before="80" w:beforeLines="0" w:beforeAutospacing="0" w:line="320" w:lineRule="exact"/>
        <w:ind w:firstLine="420" w:firstLineChars="200"/>
        <w:rPr>
          <w:rFonts w:hint="default"/>
          <w:color w:val="000000" w:themeColor="text1"/>
        </w:rPr>
      </w:pP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w:t>
      </w:r>
      <w:r>
        <w:rPr>
          <w:rFonts w:hint="eastAsia" w:asciiTheme="majorEastAsia" w:hAnsiTheme="majorEastAsia" w:eastAsiaTheme="majorEastAsia"/>
          <w:color w:val="000000" w:themeColor="text1"/>
          <w:spacing w:val="-2"/>
        </w:rPr>
        <w:t>５</w:t>
      </w:r>
      <w:r>
        <w:rPr>
          <w:rFonts w:hint="default" w:asciiTheme="majorEastAsia" w:hAnsiTheme="majorEastAsia" w:eastAsiaTheme="majorEastAsia"/>
          <w:color w:val="000000" w:themeColor="text1"/>
          <w:spacing w:val="-2"/>
        </w:rPr>
        <w:t>）</w:t>
      </w:r>
      <w:r>
        <w:rPr>
          <w:rFonts w:hint="default" w:asciiTheme="majorEastAsia" w:hAnsiTheme="majorEastAsia" w:eastAsiaTheme="majorEastAsia"/>
          <w:color w:val="000000" w:themeColor="text1"/>
          <w:spacing w:val="-3"/>
        </w:rPr>
        <w:t>サウンディング調査結果の公表</w:t>
      </w:r>
    </w:p>
    <w:p>
      <w:pPr>
        <w:pStyle w:val="15"/>
        <w:spacing w:before="80" w:beforeLines="0" w:beforeAutospacing="0" w:line="320" w:lineRule="exact"/>
        <w:ind w:left="220" w:leftChars="100" w:firstLine="206" w:firstLineChars="100"/>
        <w:jc w:val="both"/>
        <w:rPr>
          <w:rFonts w:hint="default"/>
          <w:color w:val="000000" w:themeColor="text1"/>
          <w:spacing w:val="-2"/>
        </w:rPr>
      </w:pPr>
      <w:r>
        <w:rPr>
          <w:rFonts w:hint="default"/>
          <w:color w:val="000000" w:themeColor="text1"/>
          <w:spacing w:val="-4"/>
        </w:rPr>
        <w:t>サウンディング調査の実施結果について、概要の公表を予定しています。なお、参加事</w:t>
      </w:r>
      <w:r>
        <w:rPr>
          <w:rFonts w:hint="default"/>
          <w:color w:val="000000" w:themeColor="text1"/>
          <w:spacing w:val="-9"/>
        </w:rPr>
        <w:t>業者の名称は公表しません。参加事業者のノウハウに配慮し、公表にあたっては具体性の</w:t>
      </w:r>
      <w:r>
        <w:rPr>
          <w:rFonts w:hint="default"/>
          <w:color w:val="000000" w:themeColor="text1"/>
          <w:spacing w:val="-2"/>
        </w:rPr>
        <w:t>高い事項は秘匿します。</w:t>
      </w:r>
    </w:p>
    <w:p>
      <w:pPr>
        <w:pStyle w:val="15"/>
        <w:spacing w:before="80" w:beforeLines="0" w:beforeAutospacing="0" w:line="320" w:lineRule="exact"/>
        <w:ind w:left="220" w:leftChars="100" w:firstLine="208" w:firstLineChars="100"/>
        <w:jc w:val="both"/>
        <w:rPr>
          <w:rFonts w:hint="default"/>
          <w:color w:val="000000" w:themeColor="text1"/>
          <w:spacing w:val="-2"/>
        </w:rPr>
      </w:pPr>
    </w:p>
    <w:p>
      <w:pPr>
        <w:pStyle w:val="1"/>
        <w:rPr>
          <w:rFonts w:hint="default"/>
          <w:color w:val="000000" w:themeColor="text1"/>
        </w:rPr>
      </w:pPr>
      <w:r>
        <w:rPr>
          <w:rFonts w:hint="default"/>
          <w:color w:val="000000" w:themeColor="text1"/>
        </w:rPr>
        <w:t>６</w:t>
      </w:r>
      <w:r>
        <w:rPr>
          <w:rFonts w:hint="default"/>
          <w:color w:val="000000" w:themeColor="text1"/>
          <w:spacing w:val="47"/>
          <w:w w:val="150"/>
        </w:rPr>
        <w:t xml:space="preserve"> </w:t>
      </w:r>
      <w:r>
        <w:rPr>
          <w:rFonts w:hint="default"/>
          <w:color w:val="000000" w:themeColor="text1"/>
        </w:rPr>
        <w:t>留意事項</w:t>
      </w: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（１）</w:t>
      </w:r>
      <w:r>
        <w:rPr>
          <w:rFonts w:hint="default" w:asciiTheme="majorEastAsia" w:hAnsiTheme="majorEastAsia" w:eastAsiaTheme="majorEastAsia"/>
          <w:color w:val="000000" w:themeColor="text1"/>
          <w:spacing w:val="-3"/>
        </w:rPr>
        <w:t>参加事業者の取り扱い</w:t>
      </w:r>
    </w:p>
    <w:p>
      <w:pPr>
        <w:pStyle w:val="15"/>
        <w:spacing w:before="80" w:beforeLines="0" w:beforeAutospacing="0" w:line="320" w:lineRule="exact"/>
        <w:ind w:left="220" w:leftChars="100" w:firstLine="198" w:firstLineChars="100"/>
        <w:jc w:val="both"/>
        <w:rPr>
          <w:rFonts w:hint="default"/>
          <w:color w:val="000000" w:themeColor="text1"/>
        </w:rPr>
      </w:pPr>
      <w:r>
        <w:rPr>
          <w:rFonts w:hint="default"/>
          <w:color w:val="000000" w:themeColor="text1"/>
          <w:spacing w:val="-12"/>
        </w:rPr>
        <w:t>今後、</w:t>
      </w:r>
      <w:r>
        <w:rPr>
          <w:rFonts w:hint="eastAsia"/>
          <w:color w:val="000000" w:themeColor="text1"/>
          <w:spacing w:val="-12"/>
        </w:rPr>
        <w:t>本事業の</w:t>
      </w:r>
      <w:r>
        <w:rPr>
          <w:rFonts w:hint="default"/>
          <w:color w:val="000000" w:themeColor="text1"/>
          <w:spacing w:val="-12"/>
        </w:rPr>
        <w:t>事業者公募を行う場合に、本調査への参加実績が評</w:t>
      </w:r>
      <w:r>
        <w:rPr>
          <w:rFonts w:hint="default"/>
          <w:color w:val="000000" w:themeColor="text1"/>
          <w:spacing w:val="-2"/>
        </w:rPr>
        <w:t>価の対象として優位性を持つものではありません。</w:t>
      </w:r>
    </w:p>
    <w:p>
      <w:pPr>
        <w:pStyle w:val="15"/>
        <w:spacing w:before="80" w:beforeLines="0" w:beforeAutospacing="0" w:line="320" w:lineRule="exact"/>
        <w:ind w:left="220" w:leftChars="100" w:firstLine="197" w:firstLineChars="100"/>
        <w:jc w:val="both"/>
        <w:rPr>
          <w:rFonts w:hint="default"/>
          <w:color w:val="000000" w:themeColor="text1"/>
        </w:rPr>
      </w:pPr>
      <w:r>
        <w:rPr>
          <w:rFonts w:hint="default"/>
          <w:color w:val="000000" w:themeColor="text1"/>
          <w:spacing w:val="-13"/>
        </w:rPr>
        <w:t>また、本調査に参加しなかった場合でも、今後の対象施設の整備等に関する事業者公募</w:t>
      </w:r>
      <w:r>
        <w:rPr>
          <w:rFonts w:hint="default"/>
          <w:color w:val="000000" w:themeColor="text1"/>
          <w:spacing w:val="-2"/>
        </w:rPr>
        <w:t>に参加することは可能です。</w:t>
      </w: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（２）</w:t>
      </w:r>
      <w:r>
        <w:rPr>
          <w:rFonts w:hint="default" w:asciiTheme="majorEastAsia" w:hAnsiTheme="majorEastAsia" w:eastAsiaTheme="majorEastAsia"/>
          <w:color w:val="000000" w:themeColor="text1"/>
          <w:spacing w:val="-5"/>
        </w:rPr>
        <w:t>費用負担</w:t>
      </w:r>
    </w:p>
    <w:p>
      <w:pPr>
        <w:pStyle w:val="15"/>
        <w:spacing w:before="80" w:beforeLines="0" w:beforeAutospacing="0" w:line="320" w:lineRule="exact"/>
        <w:ind w:left="220" w:leftChars="100" w:firstLine="207" w:firstLineChars="100"/>
        <w:jc w:val="both"/>
        <w:rPr>
          <w:rFonts w:hint="default"/>
          <w:color w:val="000000" w:themeColor="text1"/>
        </w:rPr>
      </w:pPr>
      <w:r>
        <w:rPr>
          <w:rFonts w:hint="default"/>
          <w:color w:val="000000" w:themeColor="text1"/>
          <w:spacing w:val="-3"/>
        </w:rPr>
        <w:t>本調査への参加に要する費用は、参加事業者の負担とします。</w:t>
      </w:r>
    </w:p>
    <w:p>
      <w:pPr>
        <w:pStyle w:val="15"/>
        <w:spacing w:before="80" w:beforeLines="0" w:beforeAutospacing="0" w:line="320" w:lineRule="exact"/>
        <w:ind w:left="110" w:leftChars="5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spacing w:val="-2"/>
        </w:rPr>
        <w:t>（３）</w:t>
      </w:r>
      <w:r>
        <w:rPr>
          <w:rFonts w:hint="default" w:asciiTheme="majorEastAsia" w:hAnsiTheme="majorEastAsia" w:eastAsiaTheme="majorEastAsia"/>
          <w:color w:val="000000" w:themeColor="text1"/>
          <w:spacing w:val="-4"/>
        </w:rPr>
        <w:t>追加対話への協力</w:t>
      </w:r>
    </w:p>
    <w:p>
      <w:pPr>
        <w:pStyle w:val="15"/>
        <w:spacing w:before="80" w:beforeLines="0" w:beforeAutospacing="0" w:line="320" w:lineRule="exact"/>
        <w:ind w:left="220" w:leftChars="100" w:firstLine="206" w:firstLineChars="100"/>
        <w:jc w:val="both"/>
        <w:rPr>
          <w:rFonts w:hint="default"/>
          <w:color w:val="000000" w:themeColor="text1"/>
        </w:rPr>
      </w:pPr>
      <w:r>
        <w:rPr>
          <w:rFonts w:hint="default"/>
          <w:color w:val="000000" w:themeColor="text1"/>
          <w:spacing w:val="-4"/>
        </w:rPr>
        <w:t>本調査終了後も、必要に応じて追加の対話（文書照会含む）やアンケート等を実施させ</w:t>
      </w:r>
      <w:r>
        <w:rPr>
          <w:rFonts w:hint="default"/>
          <w:color w:val="000000" w:themeColor="text1"/>
          <w:spacing w:val="-2"/>
        </w:rPr>
        <w:t>ていただくことがあります。その際にはご協力をお願いいたします。</w:t>
      </w:r>
    </w:p>
    <w:p>
      <w:pPr>
        <w:pStyle w:val="0"/>
        <w:rPr>
          <w:rFonts w:hint="default"/>
          <w:color w:val="000000" w:themeColor="text1"/>
          <w:sz w:val="21"/>
        </w:rPr>
      </w:pPr>
      <w:r>
        <w:rPr>
          <w:rFonts w:hint="default"/>
          <w:color w:val="000000" w:themeColor="text1"/>
        </w:rPr>
        <w:br w:type="page"/>
      </w:r>
    </w:p>
    <w:p>
      <w:pPr>
        <w:pStyle w:val="1"/>
        <w:rPr>
          <w:rFonts w:hint="default"/>
          <w:color w:val="000000" w:themeColor="text1"/>
        </w:rPr>
      </w:pPr>
      <w:r>
        <w:rPr>
          <w:rFonts w:hint="eastAsia"/>
        </w:rPr>
        <w:t xml:space="preserve">  </w:t>
      </w:r>
      <w:r>
        <w:rPr>
          <w:rFonts w:hint="default"/>
          <w:color w:val="000000" w:themeColor="text1"/>
        </w:rPr>
        <w:t>７</w:t>
      </w:r>
      <w:r>
        <w:rPr>
          <w:rFonts w:hint="default"/>
          <w:color w:val="000000" w:themeColor="text1"/>
          <w:spacing w:val="44"/>
          <w:w w:val="150"/>
        </w:rPr>
        <w:t xml:space="preserve"> </w:t>
      </w:r>
      <w:r>
        <w:rPr>
          <w:rFonts w:hint="default"/>
          <w:color w:val="000000" w:themeColor="text1"/>
        </w:rPr>
        <w:t>問い合わせ先</w:t>
      </w:r>
    </w:p>
    <w:p>
      <w:pPr>
        <w:pStyle w:val="15"/>
        <w:spacing w:before="80" w:beforeLines="0" w:beforeAutospacing="0" w:line="320" w:lineRule="exact"/>
        <w:ind w:left="220" w:leftChars="100" w:firstLine="206" w:firstLineChars="100"/>
        <w:jc w:val="both"/>
        <w:rPr>
          <w:rFonts w:hint="default"/>
          <w:color w:val="000000" w:themeColor="text1"/>
        </w:rPr>
      </w:pPr>
      <w:r>
        <w:rPr>
          <w:rFonts w:hint="default"/>
          <w:color w:val="000000" w:themeColor="text1"/>
          <w:spacing w:val="-4"/>
        </w:rPr>
        <w:t>本サウンディング調査は、</w:t>
      </w:r>
      <w:r>
        <w:rPr>
          <w:rFonts w:hint="eastAsia"/>
          <w:color w:val="000000" w:themeColor="text1"/>
          <w:spacing w:val="-4"/>
        </w:rPr>
        <w:t>伊勢市交通政策課</w:t>
      </w:r>
      <w:r>
        <w:rPr>
          <w:rFonts w:hint="default"/>
          <w:color w:val="000000" w:themeColor="text1"/>
          <w:spacing w:val="-4"/>
        </w:rPr>
        <w:t>から「</w:t>
      </w:r>
      <w:r>
        <w:rPr>
          <w:rFonts w:hint="eastAsia"/>
          <w:color w:val="000000" w:themeColor="text1"/>
          <w:spacing w:val="-4"/>
        </w:rPr>
        <w:t>駐車場再編事業手法検討業務委託</w:t>
      </w:r>
      <w:r>
        <w:rPr>
          <w:rFonts w:hint="default"/>
          <w:color w:val="000000" w:themeColor="text1"/>
          <w:spacing w:val="-2"/>
        </w:rPr>
        <w:t>」を受託した</w:t>
      </w:r>
      <w:r>
        <w:rPr>
          <w:rFonts w:hint="eastAsia"/>
          <w:color w:val="000000" w:themeColor="text1"/>
          <w:spacing w:val="-2"/>
        </w:rPr>
        <w:t>日本工営都市空間</w:t>
      </w:r>
      <w:r>
        <w:rPr>
          <w:rFonts w:hint="default"/>
          <w:color w:val="000000" w:themeColor="text1"/>
          <w:spacing w:val="-2"/>
        </w:rPr>
        <w:t>株式会社が、受託業務の一環として実施するものです。</w:t>
      </w:r>
      <w:r>
        <w:rPr>
          <w:rFonts w:hint="default"/>
          <w:color w:val="000000" w:themeColor="text1"/>
          <w:spacing w:val="-3"/>
        </w:rPr>
        <w:t>質問等ございましたら、下記の連絡先までお問い合わせください。</w:t>
      </w:r>
    </w:p>
    <w:p>
      <w:pPr>
        <w:pStyle w:val="15"/>
        <w:spacing w:before="80" w:beforeLines="0" w:beforeAutospacing="0" w:line="320" w:lineRule="exact"/>
        <w:ind w:left="220" w:leftChars="100" w:firstLine="210" w:firstLineChars="100"/>
        <w:jc w:val="both"/>
        <w:rPr>
          <w:rFonts w:hint="default"/>
          <w:color w:val="000000" w:themeColor="text1"/>
          <w:spacing w:val="-3"/>
        </w:rPr>
      </w:pPr>
      <w:r>
        <w:rPr>
          <w:rFonts w:hint="default"/>
          <w:color w:val="000000" w:themeColor="text1"/>
        </w:rPr>
        <mc:AlternateContent>
          <mc:Choice Requires="wps">
            <w:drawing>
              <wp:anchor distT="0" distB="0" distL="0" distR="0" simplePos="0" relativeHeight="4" behindDoc="1" locked="0" layoutInCell="1" hidden="0" allowOverlap="1">
                <wp:simplePos x="0" y="0"/>
                <wp:positionH relativeFrom="page">
                  <wp:posOffset>1214120</wp:posOffset>
                </wp:positionH>
                <wp:positionV relativeFrom="paragraph">
                  <wp:posOffset>366395</wp:posOffset>
                </wp:positionV>
                <wp:extent cx="5076190" cy="877570"/>
                <wp:effectExtent l="635" t="635" r="29845" b="10795"/>
                <wp:wrapTopAndBottom/>
                <wp:docPr id="1028" name="Textbox 2"/>
                <a:graphic xmlns:a="http://schemas.openxmlformats.org/drawingml/2006/main">
                  <a:graphicData uri="http://schemas.microsoft.com/office/word/2010/wordprocessingShape">
                    <wps:wsp>
                      <wps:cNvPr id="1028" name="Textbox 2"/>
                      <wps:cNvSpPr txBox="1"/>
                      <wps:spPr>
                        <a:xfrm>
                          <a:off x="0" y="0"/>
                          <a:ext cx="5076190" cy="877570"/>
                        </a:xfrm>
                        <a:prstGeom prst="rect">
                          <a:avLst/>
                        </a:prstGeom>
                        <a:noFill/>
                        <a:ln w="6108">
                          <a:solidFill>
                            <a:srgbClr val="000000"/>
                          </a:solidFill>
                          <a:prstDash val="solid"/>
                        </a:ln>
                      </wps:spPr>
                      <wps:txbx>
                        <w:txbxContent>
                          <w:p>
                            <w:pPr>
                              <w:pStyle w:val="15"/>
                              <w:spacing w:line="240" w:lineRule="exact"/>
                              <w:ind w:left="102"/>
                              <w:rPr>
                                <w:rFonts w:hint="default"/>
                                <w:spacing w:val="5"/>
                              </w:rPr>
                            </w:pPr>
                            <w:r>
                              <w:rPr>
                                <w:rFonts w:hint="eastAsia"/>
                                <w:spacing w:val="5"/>
                              </w:rPr>
                              <w:t>日本工営都市空間株式会社　名古屋本社　（担当：川口・青山）</w:t>
                            </w:r>
                          </w:p>
                          <w:p>
                            <w:pPr>
                              <w:pStyle w:val="15"/>
                              <w:spacing w:line="240" w:lineRule="exact"/>
                              <w:ind w:left="102"/>
                              <w:rPr>
                                <w:rFonts w:hint="default"/>
                                <w:spacing w:val="5"/>
                              </w:rPr>
                            </w:pPr>
                            <w:r>
                              <w:rPr>
                                <w:rFonts w:hint="eastAsia"/>
                                <w:spacing w:val="5"/>
                              </w:rPr>
                              <w:t>　　　　　</w:t>
                            </w:r>
                            <w:r>
                              <w:rPr>
                                <w:rFonts w:hint="eastAsia"/>
                                <w:spacing w:val="5"/>
                              </w:rPr>
                              <w:t xml:space="preserve">   E-mail: ml-ise_parking@n-koei.co.jp     </w:t>
                            </w:r>
                            <w:r>
                              <w:rPr>
                                <w:rFonts w:hint="eastAsia"/>
                                <w:spacing w:val="5"/>
                              </w:rPr>
                              <w:t>℡：</w:t>
                            </w:r>
                            <w:r>
                              <w:rPr>
                                <w:rFonts w:hint="eastAsia"/>
                                <w:spacing w:val="5"/>
                              </w:rPr>
                              <w:t>052-979-3788</w:t>
                            </w:r>
                          </w:p>
                          <w:p>
                            <w:pPr>
                              <w:pStyle w:val="15"/>
                              <w:spacing w:line="240" w:lineRule="exact"/>
                              <w:ind w:left="102"/>
                              <w:rPr>
                                <w:rFonts w:hint="default"/>
                                <w:spacing w:val="5"/>
                              </w:rPr>
                            </w:pPr>
                            <w:r>
                              <w:rPr>
                                <w:rFonts w:hint="eastAsia"/>
                                <w:spacing w:val="5"/>
                              </w:rPr>
                              <w:tab/>
                            </w:r>
                            <w:r>
                              <w:rPr>
                                <w:rFonts w:hint="eastAsia"/>
                                <w:spacing w:val="5"/>
                              </w:rPr>
                              <w:tab/>
                            </w:r>
                            <w:r>
                              <w:rPr>
                                <w:rFonts w:hint="eastAsia"/>
                                <w:spacing w:val="5"/>
                              </w:rPr>
                              <w:tab/>
                            </w:r>
                            <w:r>
                              <w:rPr>
                                <w:rFonts w:hint="eastAsia"/>
                                <w:spacing w:val="5"/>
                              </w:rPr>
                              <w:t>　　　</w:t>
                            </w:r>
                            <w:r>
                              <w:rPr>
                                <w:rFonts w:hint="eastAsia"/>
                                <w:spacing w:val="5"/>
                              </w:rPr>
                              <w:t xml:space="preserve"> </w:t>
                            </w:r>
                            <w:r>
                              <w:rPr>
                                <w:rFonts w:hint="eastAsia"/>
                                <w:spacing w:val="5"/>
                              </w:rPr>
                              <w:t>大阪支店　（担当：田中・山中・馬淵）</w:t>
                            </w:r>
                          </w:p>
                          <w:p>
                            <w:pPr>
                              <w:pStyle w:val="15"/>
                              <w:spacing w:before="0" w:beforeLines="0" w:beforeAutospacing="0" w:line="240" w:lineRule="exact"/>
                              <w:ind w:left="102"/>
                              <w:rPr>
                                <w:rFonts w:hint="default"/>
                              </w:rPr>
                            </w:pPr>
                            <w:r>
                              <w:rPr>
                                <w:rFonts w:hint="eastAsia"/>
                                <w:spacing w:val="5"/>
                              </w:rPr>
                              <w:t>　　　　　</w:t>
                            </w:r>
                            <w:r>
                              <w:rPr>
                                <w:rFonts w:hint="eastAsia"/>
                                <w:spacing w:val="5"/>
                              </w:rPr>
                              <w:t xml:space="preserve">   E-mail: ml-ise_parking@n-koei.co.jp     </w:t>
                            </w:r>
                            <w:r>
                              <w:rPr>
                                <w:rFonts w:hint="eastAsia"/>
                                <w:spacing w:val="5"/>
                              </w:rPr>
                              <w:t>℡：</w:t>
                            </w:r>
                            <w:r>
                              <w:rPr>
                                <w:rFonts w:hint="eastAsia"/>
                                <w:spacing w:val="5"/>
                              </w:rPr>
                              <w:t>06-6376-0521</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style="mso-position-vertical-relative:text;z-index:-503316476;mso-wrap-distance-left:0pt;width:399.7pt;height:69.09pt;mso-wrap-mode:top-and-bottom;mso-position-horizontal-relative:page;position:absolute;margin-left:95.6pt;margin-top:28.85pt;mso-wrap-distance-bottom:0pt;mso-wrap-distance-right:0pt;mso-wrap-distance-top:0pt;" o:spid="_x0000_s1028" o:allowincell="t" o:allowoverlap="t" filled="f" stroked="t" strokecolor="#000000" strokeweight="0.48094488188976375pt" o:spt="202" type="#_x0000_t202">
                <v:fill/>
                <v:stroke dashstyle="solid" filltype="solid"/>
                <v:textbox style="layout-flow:horizontal;" inset="0mm,0mm,0mm,0mm">
                  <w:txbxContent>
                    <w:p>
                      <w:pPr>
                        <w:pStyle w:val="15"/>
                        <w:spacing w:line="240" w:lineRule="exact"/>
                        <w:ind w:left="102"/>
                        <w:rPr>
                          <w:rFonts w:hint="default"/>
                          <w:spacing w:val="5"/>
                        </w:rPr>
                      </w:pPr>
                      <w:r>
                        <w:rPr>
                          <w:rFonts w:hint="eastAsia"/>
                          <w:spacing w:val="5"/>
                        </w:rPr>
                        <w:t>日本工営都市空間株式会社　名古屋本社　（担当：川口・青山）</w:t>
                      </w:r>
                    </w:p>
                    <w:p>
                      <w:pPr>
                        <w:pStyle w:val="15"/>
                        <w:spacing w:line="240" w:lineRule="exact"/>
                        <w:ind w:left="102"/>
                        <w:rPr>
                          <w:rFonts w:hint="default"/>
                          <w:spacing w:val="5"/>
                        </w:rPr>
                      </w:pPr>
                      <w:r>
                        <w:rPr>
                          <w:rFonts w:hint="eastAsia"/>
                          <w:spacing w:val="5"/>
                        </w:rPr>
                        <w:t>　　　　　</w:t>
                      </w:r>
                      <w:r>
                        <w:rPr>
                          <w:rFonts w:hint="eastAsia"/>
                          <w:spacing w:val="5"/>
                        </w:rPr>
                        <w:t xml:space="preserve">   E-mail: ml-ise_parking@n-koei.co.jp     </w:t>
                      </w:r>
                      <w:r>
                        <w:rPr>
                          <w:rFonts w:hint="eastAsia"/>
                          <w:spacing w:val="5"/>
                        </w:rPr>
                        <w:t>℡：</w:t>
                      </w:r>
                      <w:r>
                        <w:rPr>
                          <w:rFonts w:hint="eastAsia"/>
                          <w:spacing w:val="5"/>
                        </w:rPr>
                        <w:t>052-979-3788</w:t>
                      </w:r>
                    </w:p>
                    <w:p>
                      <w:pPr>
                        <w:pStyle w:val="15"/>
                        <w:spacing w:line="240" w:lineRule="exact"/>
                        <w:ind w:left="102"/>
                        <w:rPr>
                          <w:rFonts w:hint="default"/>
                          <w:spacing w:val="5"/>
                        </w:rPr>
                      </w:pPr>
                      <w:r>
                        <w:rPr>
                          <w:rFonts w:hint="eastAsia"/>
                          <w:spacing w:val="5"/>
                        </w:rPr>
                        <w:tab/>
                      </w:r>
                      <w:r>
                        <w:rPr>
                          <w:rFonts w:hint="eastAsia"/>
                          <w:spacing w:val="5"/>
                        </w:rPr>
                        <w:tab/>
                      </w:r>
                      <w:r>
                        <w:rPr>
                          <w:rFonts w:hint="eastAsia"/>
                          <w:spacing w:val="5"/>
                        </w:rPr>
                        <w:tab/>
                      </w:r>
                      <w:r>
                        <w:rPr>
                          <w:rFonts w:hint="eastAsia"/>
                          <w:spacing w:val="5"/>
                        </w:rPr>
                        <w:t>　　　</w:t>
                      </w:r>
                      <w:r>
                        <w:rPr>
                          <w:rFonts w:hint="eastAsia"/>
                          <w:spacing w:val="5"/>
                        </w:rPr>
                        <w:t xml:space="preserve"> </w:t>
                      </w:r>
                      <w:r>
                        <w:rPr>
                          <w:rFonts w:hint="eastAsia"/>
                          <w:spacing w:val="5"/>
                        </w:rPr>
                        <w:t>大阪支店　（担当：田中・山中・馬淵）</w:t>
                      </w:r>
                    </w:p>
                    <w:p>
                      <w:pPr>
                        <w:pStyle w:val="15"/>
                        <w:spacing w:before="0" w:beforeLines="0" w:beforeAutospacing="0" w:line="240" w:lineRule="exact"/>
                        <w:ind w:left="102"/>
                        <w:rPr>
                          <w:rFonts w:hint="default"/>
                        </w:rPr>
                      </w:pPr>
                      <w:r>
                        <w:rPr>
                          <w:rFonts w:hint="eastAsia"/>
                          <w:spacing w:val="5"/>
                        </w:rPr>
                        <w:t>　　　　　</w:t>
                      </w:r>
                      <w:r>
                        <w:rPr>
                          <w:rFonts w:hint="eastAsia"/>
                          <w:spacing w:val="5"/>
                        </w:rPr>
                        <w:t xml:space="preserve">   E-mail: ml-ise_parking@n-koei.co.jp     </w:t>
                      </w:r>
                      <w:r>
                        <w:rPr>
                          <w:rFonts w:hint="eastAsia"/>
                          <w:spacing w:val="5"/>
                        </w:rPr>
                        <w:t>℡：</w:t>
                      </w:r>
                      <w:r>
                        <w:rPr>
                          <w:rFonts w:hint="eastAsia"/>
                          <w:spacing w:val="5"/>
                        </w:rPr>
                        <w:t>06-6376-0521</w:t>
                      </w:r>
                    </w:p>
                  </w:txbxContent>
                </v:textbox>
                <v:imagedata o:title=""/>
                <w10:wrap type="topAndBottom" anchorx="page" anchory="text"/>
              </v:shape>
            </w:pict>
          </mc:Fallback>
        </mc:AlternateContent>
      </w:r>
    </w:p>
    <w:p>
      <w:pPr>
        <w:pStyle w:val="15"/>
        <w:spacing w:before="80" w:beforeLines="0" w:beforeAutospacing="0" w:line="320" w:lineRule="exact"/>
        <w:ind w:left="220" w:leftChars="100" w:firstLine="210" w:firstLineChars="100"/>
        <w:jc w:val="both"/>
        <w:rPr>
          <w:rFonts w:hint="default"/>
          <w:color w:val="000000" w:themeColor="text1"/>
        </w:rPr>
      </w:pPr>
    </w:p>
    <w:p>
      <w:pPr>
        <w:pStyle w:val="15"/>
        <w:spacing w:before="0" w:beforeLines="0" w:beforeAutospacing="0" w:line="320" w:lineRule="exact"/>
        <w:rPr>
          <w:rFonts w:hint="default"/>
          <w:color w:val="000000" w:themeColor="text1"/>
          <w:sz w:val="19"/>
        </w:rPr>
      </w:pPr>
    </w:p>
    <w:p>
      <w:pPr>
        <w:pStyle w:val="0"/>
        <w:rPr>
          <w:rFonts w:hint="default"/>
          <w:color w:val="000000" w:themeColor="text1"/>
          <w:sz w:val="19"/>
        </w:rPr>
      </w:pPr>
    </w:p>
    <w:sectPr>
      <w:pgSz w:w="11910" w:h="16840"/>
      <w:pgMar w:top="1920" w:right="1380" w:bottom="1480" w:left="1600" w:header="0" w:footer="1299"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0" w:beforeLines="0" w:beforeAutospacing="0" w:line="14" w:lineRule="auto"/>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9686171"/>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5"/>
      <w:spacing w:before="0" w:beforeLines="0" w:beforeAutospacing="0" w:line="14" w:lineRule="auto"/>
      <w:rPr>
        <w:rFonts w:hint="default"/>
        <w:sz w:val="2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326BAC"/>
    <w:lvl w:ilvl="0" w:tplc="0A26CCDC">
      <w:start w:val="1"/>
      <w:numFmt w:val="decimalEnclosedCircle"/>
      <w:lvlText w:val="%1"/>
      <w:lvlJc w:val="left"/>
      <w:pPr>
        <w:ind w:left="800" w:hanging="360"/>
      </w:pPr>
      <w:rPr>
        <w:rFonts w:hint="default"/>
      </w:r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start w:val="1"/>
      <w:numFmt w:val="decimal"/>
      <w:lvlText w:val="%7."/>
      <w:lvlJc w:val="left"/>
      <w:pPr>
        <w:ind w:left="3520" w:hanging="440"/>
      </w:pPr>
    </w:lvl>
    <w:lvl w:ilvl="7" w:tplc="04090017">
      <w:start w:val="1"/>
      <w:numFmt w:val="aiueoFullWidth"/>
      <w:lvlText w:val="(%8)"/>
      <w:lvlJc w:val="left"/>
      <w:pPr>
        <w:ind w:left="3960" w:hanging="440"/>
      </w:pPr>
    </w:lvl>
    <w:lvl w:ilvl="8" w:tplc="04090011">
      <w:start w:val="1"/>
      <w:numFmt w:val="decimalEnclosedCircle"/>
      <w:lvlText w:val="%9"/>
      <w:lvlJc w:val="left"/>
      <w:pPr>
        <w:ind w:left="440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efaultTableStyle w:val="36"/>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spacing w:before="1" w:beforeLines="0" w:beforeAutospacing="0"/>
      <w:ind w:left="101"/>
      <w:outlineLvl w:val="0"/>
    </w:pPr>
    <w:rPr>
      <w:rFonts w:ascii="ＭＳ ゴシック" w:hAnsi="ＭＳ ゴシック" w:eastAsia="ＭＳ ゴシック"/>
      <w:b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30"/>
    <w:uiPriority w:val="0"/>
    <w:qFormat/>
    <w:pPr>
      <w:spacing w:before="87" w:beforeLines="0" w:beforeAutospacing="0"/>
    </w:pPr>
    <w:rPr>
      <w:sz w:val="21"/>
    </w:rPr>
  </w:style>
  <w:style w:type="paragraph" w:styleId="16">
    <w:name w:val="Title"/>
    <w:basedOn w:val="0"/>
    <w:next w:val="16"/>
    <w:link w:val="0"/>
    <w:uiPriority w:val="0"/>
    <w:qFormat/>
    <w:pPr>
      <w:spacing w:before="68" w:beforeLines="0" w:beforeAutospacing="0"/>
      <w:ind w:left="3872" w:right="972" w:hanging="3120"/>
    </w:pPr>
    <w:rPr>
      <w:rFonts w:ascii="ＭＳ ゴシック" w:hAnsi="ＭＳ ゴシック" w:eastAsia="ＭＳ ゴシック"/>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pPr>
      <w:spacing w:before="42" w:beforeLines="0" w:beforeAutospacing="0"/>
      <w:ind w:left="107"/>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明朝" w:hAnsi="ＭＳ 明朝" w:eastAsia="ＭＳ 明朝"/>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eastAsia="ＭＳ 明朝"/>
    </w:rPr>
  </w:style>
  <w:style w:type="character" w:styleId="30" w:customStyle="1">
    <w:name w:val="本文 (文字)"/>
    <w:basedOn w:val="10"/>
    <w:next w:val="30"/>
    <w:link w:val="15"/>
    <w:uiPriority w:val="0"/>
    <w:rPr>
      <w:rFonts w:ascii="ＭＳ 明朝" w:hAnsi="ＭＳ 明朝" w:eastAsia="ＭＳ 明朝"/>
      <w:sz w:val="21"/>
    </w:rPr>
  </w:style>
  <w:style w:type="paragraph" w:styleId="31">
    <w:name w:val="Revision"/>
    <w:next w:val="31"/>
    <w:link w:val="0"/>
    <w:uiPriority w:val="0"/>
    <w:rPr>
      <w:rFonts w:ascii="ＭＳ 明朝" w:hAnsi="ＭＳ 明朝" w:eastAsia="ＭＳ 明朝"/>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customStyle="1">
    <w:name w:val="Table Normal"/>
    <w:basedOn w:val="11"/>
    <w:next w:val="34"/>
    <w:link w:val="0"/>
    <w:uiPriority w:val="0"/>
    <w:tblPr>
      <w:tblStyleRowBandSize w:val="1"/>
      <w:tblStyleColBandSize w:val="1"/>
      <w:tblCellMar>
        <w:left w:w="0" w:type="dxa"/>
        <w:right w:w="0" w:type="dxa"/>
      </w:tblCellMar>
    </w:tblPr>
    <w:trPr/>
    <w:tc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7</Pages>
  <Words>123</Words>
  <Characters>2722</Characters>
  <Application>JUST Note</Application>
  <Lines>2369</Lines>
  <Paragraphs>161</Paragraphs>
  <CharactersWithSpaces>2810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長大</dc:creator>
  <cp:lastModifiedBy>由川 晃大</cp:lastModifiedBy>
  <cp:lastPrinted>2025-08-28T02:51:00Z</cp:lastPrinted>
  <dcterms:created xsi:type="dcterms:W3CDTF">2025-08-28T04:19:00Z</dcterms:created>
  <dcterms:modified xsi:type="dcterms:W3CDTF">2025-08-28T08:42:44Z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0x0101007D9E4ACD02B55F408C440CE6512A9362</vt:lpwstr>
  </property>
  <property fmtid="{D5CDD505-2E9C-101B-9397-08002B2CF9AE}" pid="3" name="Created">
    <vt:filetime>2023-01-19T00:00:00Z</vt:filetime>
  </property>
  <property fmtid="{D5CDD505-2E9C-101B-9397-08002B2CF9AE}" pid="4" name="Creator">
    <vt:lpwstr>Word 用 Acrobat PDFMaker 17</vt:lpwstr>
  </property>
  <property fmtid="{D5CDD505-2E9C-101B-9397-08002B2CF9AE}" pid="5" name="LastSaved">
    <vt:filetime>2025-02-27T00:00:00Z</vt:filetime>
  </property>
  <property fmtid="{D5CDD505-2E9C-101B-9397-08002B2CF9AE}" pid="6" name="MediaServiceImageTags">
    <vt:lpwstr/>
  </property>
  <property fmtid="{D5CDD505-2E9C-101B-9397-08002B2CF9AE}" pid="7" name="Producer">
    <vt:lpwstr>Adobe PDF Library 17.11.238</vt:lpwstr>
  </property>
  <property fmtid="{D5CDD505-2E9C-101B-9397-08002B2CF9AE}" pid="8" name="SourceModified">
    <vt:lpwstr/>
  </property>
</Properties>
</file>