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プロポーザル参加表明書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伊勢市長　様</w:t>
      </w:r>
    </w:p>
    <w:p>
      <w:pPr>
        <w:pStyle w:val="0"/>
        <w:rPr>
          <w:rFonts w:hint="eastAsia"/>
        </w:rPr>
      </w:pP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称号及び名称</w:t>
      </w: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代表者職氏名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次のプロポーザルに参加を申し込みます。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１　募集名　　　　伊勢市学校跡地利活用事業者募集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対象施設　　　旧　　　小学校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申請者を除く参加事業者数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なし　　　・　　　　　者</w:t>
      </w:r>
    </w:p>
    <w:p>
      <w:pPr>
        <w:pStyle w:val="0"/>
        <w:rPr>
          <w:rFonts w:hint="eastAsia"/>
        </w:rPr>
      </w:pPr>
    </w:p>
    <w:p>
      <w:pPr>
        <w:pStyle w:val="0"/>
        <w:ind w:left="2400" w:hanging="2400" w:hangingChars="1000"/>
        <w:rPr>
          <w:rFonts w:hint="eastAsia"/>
        </w:rPr>
      </w:pPr>
      <w:r>
        <w:rPr>
          <w:rFonts w:hint="eastAsia"/>
        </w:rPr>
        <w:t>　　　　　　　　　※グループによる参加の場合は、様式第１号の２もあわせてご提出ください。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連絡担当者</w:t>
      </w: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所属</w:t>
      </w: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電話</w:t>
      </w: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FAX</w:t>
      </w: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E-mail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ompany>伊勢市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池村 佳晃</dc:creator>
  <cp:lastModifiedBy>池村 佳晃</cp:lastModifiedBy>
  <dcterms:created xsi:type="dcterms:W3CDTF">2023-04-04T04:27:00Z</dcterms:created>
  <dcterms:modified xsi:type="dcterms:W3CDTF">2023-07-20T00:11:47Z</dcterms:modified>
  <cp:revision>0</cp:revision>
</cp:coreProperties>
</file>