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様式第４号</w:t>
      </w:r>
    </w:p>
    <w:p>
      <w:pPr>
        <w:pStyle w:val="0"/>
        <w:rPr>
          <w:rFonts w:hint="eastAsia"/>
        </w:rPr>
      </w:pPr>
    </w:p>
    <w:p>
      <w:pPr>
        <w:pStyle w:val="0"/>
        <w:jc w:val="center"/>
        <w:rPr>
          <w:rFonts w:hint="eastAsia"/>
        </w:rPr>
      </w:pPr>
      <w:r>
        <w:rPr>
          <w:rFonts w:hint="eastAsia"/>
          <w:b w:val="1"/>
          <w:sz w:val="28"/>
        </w:rPr>
        <w:t>伊勢市学校跡地利活用事業者募集提案書</w:t>
      </w:r>
    </w:p>
    <w:p>
      <w:pPr>
        <w:pStyle w:val="0"/>
        <w:rPr>
          <w:rFonts w:hint="eastAsia"/>
        </w:rPr>
      </w:pPr>
    </w:p>
    <w:p>
      <w:pPr>
        <w:pStyle w:val="0"/>
        <w:wordWrap w:val="0"/>
        <w:jc w:val="right"/>
        <w:rPr>
          <w:rFonts w:hint="eastAsia"/>
        </w:rPr>
      </w:pPr>
      <w:r>
        <w:rPr>
          <w:rFonts w:hint="eastAsia"/>
        </w:rPr>
        <w:t>令和　　年　　月　　日</w:t>
      </w:r>
    </w:p>
    <w:p>
      <w:pPr>
        <w:pStyle w:val="0"/>
        <w:rPr>
          <w:rFonts w:hint="eastAsia"/>
        </w:rPr>
      </w:pPr>
    </w:p>
    <w:p>
      <w:pPr>
        <w:pStyle w:val="0"/>
        <w:ind w:firstLine="4800" w:firstLineChars="2000"/>
        <w:rPr>
          <w:rFonts w:hint="eastAsia"/>
        </w:rPr>
      </w:pPr>
      <w:r>
        <w:rPr>
          <w:rFonts w:hint="eastAsia"/>
        </w:rPr>
        <w:t>所在地</w:t>
      </w:r>
    </w:p>
    <w:p>
      <w:pPr>
        <w:pStyle w:val="0"/>
        <w:ind w:firstLine="4800" w:firstLineChars="2000"/>
        <w:rPr>
          <w:rFonts w:hint="eastAsia"/>
        </w:rPr>
      </w:pPr>
      <w:r>
        <w:rPr>
          <w:rFonts w:hint="eastAsia"/>
        </w:rPr>
        <w:t>称号及び名称</w:t>
      </w:r>
    </w:p>
    <w:p>
      <w:pPr>
        <w:pStyle w:val="0"/>
        <w:ind w:firstLine="4800" w:firstLineChars="2000"/>
        <w:rPr>
          <w:rFonts w:hint="eastAsia"/>
        </w:rPr>
      </w:pPr>
      <w:r>
        <w:rPr>
          <w:rFonts w:hint="eastAsia"/>
        </w:rPr>
        <w:t>代表者職氏名　　　　　　　　　　　　　</w:t>
      </w:r>
      <w:r>
        <w:rPr>
          <w:rFonts w:hint="eastAsia"/>
          <w:sz w:val="18"/>
        </w:rPr>
        <w:t>㊞</w:t>
      </w:r>
    </w:p>
    <w:p>
      <w:pPr>
        <w:pStyle w:val="0"/>
        <w:rPr>
          <w:rFonts w:hint="eastAsia"/>
        </w:rPr>
      </w:pPr>
    </w:p>
    <w:p>
      <w:pPr>
        <w:pStyle w:val="0"/>
        <w:rPr>
          <w:rFonts w:hint="eastAsia"/>
        </w:rPr>
      </w:pPr>
      <w:r>
        <w:rPr>
          <w:rFonts w:hint="eastAsia"/>
        </w:rPr>
        <w:t>　旧　　　小学校の利活用について下記のとおり提案します。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事業概要等</w:t>
      </w:r>
    </w:p>
    <w:tbl>
      <w:tblPr>
        <w:tblStyle w:val="17"/>
        <w:tblW w:w="0" w:type="auto"/>
        <w:tblInd w:w="415" w:type="dxa"/>
        <w:tblLayout w:type="fixed"/>
        <w:tblLook w:firstRow="1" w:lastRow="0" w:firstColumn="1" w:lastColumn="0" w:noHBand="0" w:noVBand="1" w:val="04A0"/>
      </w:tblPr>
      <w:tblGrid>
        <w:gridCol w:w="9223"/>
      </w:tblGrid>
      <w:tr>
        <w:trPr/>
        <w:tc>
          <w:tcPr>
            <w:tcW w:w="9223"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0"/>
              </w:rPr>
            </w:pPr>
            <w:r>
              <w:rPr>
                <w:rFonts w:hint="eastAsia"/>
                <w:sz w:val="20"/>
              </w:rPr>
              <w:t>①基本方針及び事業概要</w:t>
            </w:r>
          </w:p>
          <w:p>
            <w:pPr>
              <w:pStyle w:val="0"/>
              <w:rPr>
                <w:rFonts w:hint="eastAsia"/>
                <w:sz w:val="20"/>
              </w:rPr>
            </w:pPr>
            <w:r>
              <w:rPr>
                <w:rFonts w:hint="eastAsia"/>
                <w:sz w:val="20"/>
              </w:rPr>
              <w:t>（提案する事業の基本方針、事業概要等について記載してください。）</w:t>
            </w:r>
          </w:p>
        </w:tc>
      </w:tr>
      <w:tr>
        <w:trPr>
          <w:trHeight w:val="4520" w:hRule="atLeast"/>
        </w:trPr>
        <w:tc>
          <w:tcPr>
            <w:tcW w:w="922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p>
        </w:tc>
      </w:tr>
      <w:tr>
        <w:trPr/>
        <w:tc>
          <w:tcPr>
            <w:tcW w:w="9223"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0"/>
              </w:rPr>
            </w:pPr>
            <w:r>
              <w:rPr>
                <w:rFonts w:hint="eastAsia"/>
                <w:sz w:val="20"/>
              </w:rPr>
              <w:t>②既存施設の有効活用</w:t>
            </w:r>
          </w:p>
          <w:p>
            <w:pPr>
              <w:pStyle w:val="0"/>
              <w:rPr>
                <w:rFonts w:hint="eastAsia"/>
                <w:sz w:val="20"/>
              </w:rPr>
            </w:pPr>
            <w:r>
              <w:rPr>
                <w:rFonts w:hint="eastAsia"/>
                <w:sz w:val="20"/>
              </w:rPr>
              <w:t>（各施設の活用計画を記載し、利用計画図［敷地全体・各建物］を別途添付してください。）</w:t>
            </w:r>
          </w:p>
        </w:tc>
      </w:tr>
      <w:tr>
        <w:trPr>
          <w:trHeight w:val="1870" w:hRule="atLeast"/>
        </w:trPr>
        <w:tc>
          <w:tcPr>
            <w:tcW w:w="922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p>
        </w:tc>
      </w:tr>
    </w:tbl>
    <w:p>
      <w:pPr>
        <w:pStyle w:val="0"/>
        <w:rPr>
          <w:rFonts w:hint="eastAsia"/>
        </w:rPr>
      </w:pPr>
      <w:r>
        <w:rPr>
          <w:rFonts w:hint="eastAsia"/>
        </w:rPr>
        <w:t>　※必要に応じて行の追加、もしくは添付資料を提出してください。</w:t>
      </w:r>
    </w:p>
    <w:p>
      <w:pPr>
        <w:pStyle w:val="0"/>
        <w:rPr>
          <w:rFonts w:hint="eastAsia"/>
        </w:rPr>
      </w:pPr>
      <w:r>
        <w:rPr>
          <w:rFonts w:hint="eastAsia"/>
        </w:rPr>
        <w:t>２　地域貢献等</w:t>
      </w:r>
    </w:p>
    <w:tbl>
      <w:tblPr>
        <w:tblStyle w:val="17"/>
        <w:tblW w:w="0" w:type="auto"/>
        <w:tblInd w:w="415" w:type="dxa"/>
        <w:tblLayout w:type="fixed"/>
        <w:tblLook w:firstRow="1" w:lastRow="0" w:firstColumn="1" w:lastColumn="0" w:noHBand="0" w:noVBand="1" w:val="04A0"/>
      </w:tblPr>
      <w:tblGrid>
        <w:gridCol w:w="9223"/>
      </w:tblGrid>
      <w:tr>
        <w:trPr/>
        <w:tc>
          <w:tcPr>
            <w:tcW w:w="9223"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0"/>
              </w:rPr>
            </w:pPr>
            <w:r>
              <w:rPr>
                <w:rFonts w:hint="eastAsia"/>
                <w:sz w:val="20"/>
              </w:rPr>
              <w:t>①</w:t>
            </w:r>
            <w:r>
              <w:rPr>
                <w:rFonts w:hint="eastAsia" w:ascii="ＭＳ 明朝" w:hAnsi="ＭＳ 明朝" w:eastAsia="ＭＳ 明朝"/>
                <w:color w:val="auto"/>
                <w:sz w:val="20"/>
                <w:highlight w:val="none"/>
              </w:rPr>
              <w:t>地域経済の活性化</w:t>
            </w:r>
          </w:p>
          <w:p>
            <w:pPr>
              <w:pStyle w:val="0"/>
              <w:rPr>
                <w:rFonts w:hint="eastAsia"/>
                <w:sz w:val="20"/>
              </w:rPr>
            </w:pPr>
            <w:r>
              <w:rPr>
                <w:rFonts w:hint="eastAsia"/>
                <w:sz w:val="20"/>
              </w:rPr>
              <w:t>（雇用創出や市内の資材や物品を活用するなど地域経済への配慮についてご提案ください。）</w:t>
            </w:r>
          </w:p>
        </w:tc>
      </w:tr>
      <w:tr>
        <w:trPr>
          <w:trHeight w:val="3140" w:hRule="atLeast"/>
        </w:trPr>
        <w:tc>
          <w:tcPr>
            <w:tcW w:w="922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p>
        </w:tc>
      </w:tr>
      <w:tr>
        <w:trPr/>
        <w:tc>
          <w:tcPr>
            <w:tcW w:w="9223"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0"/>
              </w:rPr>
            </w:pPr>
            <w:r>
              <w:rPr>
                <w:rFonts w:hint="eastAsia"/>
                <w:sz w:val="20"/>
              </w:rPr>
              <w:t>②</w:t>
            </w:r>
            <w:r>
              <w:rPr>
                <w:rFonts w:hint="eastAsia" w:ascii="ＭＳ 明朝" w:hAnsi="ＭＳ 明朝" w:eastAsia="ＭＳ 明朝"/>
                <w:color w:val="auto"/>
                <w:sz w:val="20"/>
                <w:highlight w:val="none"/>
              </w:rPr>
              <w:t>地域との交流や地域活動</w:t>
            </w:r>
          </w:p>
          <w:p>
            <w:pPr>
              <w:pStyle w:val="0"/>
              <w:rPr>
                <w:rFonts w:hint="eastAsia"/>
                <w:sz w:val="20"/>
              </w:rPr>
            </w:pPr>
            <w:r>
              <w:rPr>
                <w:rFonts w:hint="eastAsia"/>
                <w:sz w:val="20"/>
              </w:rPr>
              <w:t>（地域との交流や連携、地域活動への協力などについてご提案ください。）</w:t>
            </w:r>
          </w:p>
        </w:tc>
      </w:tr>
      <w:tr>
        <w:trPr>
          <w:trHeight w:val="3160" w:hRule="atLeast"/>
        </w:trPr>
        <w:tc>
          <w:tcPr>
            <w:tcW w:w="922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c>
          <w:tcPr>
            <w:tcW w:w="9223"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0"/>
              </w:rPr>
            </w:pPr>
            <w:r>
              <w:rPr>
                <w:rFonts w:hint="eastAsia"/>
                <w:sz w:val="20"/>
              </w:rPr>
              <w:t>③</w:t>
            </w:r>
            <w:r>
              <w:rPr>
                <w:rFonts w:hint="eastAsia" w:ascii="ＭＳ 明朝" w:hAnsi="ＭＳ 明朝" w:eastAsia="ＭＳ 明朝"/>
                <w:color w:val="auto"/>
                <w:sz w:val="20"/>
                <w:highlight w:val="none"/>
              </w:rPr>
              <w:t>周辺住環境への配慮</w:t>
            </w:r>
          </w:p>
          <w:p>
            <w:pPr>
              <w:pStyle w:val="0"/>
              <w:rPr>
                <w:rFonts w:hint="eastAsia"/>
                <w:sz w:val="20"/>
              </w:rPr>
            </w:pPr>
            <w:r>
              <w:rPr>
                <w:rFonts w:hint="eastAsia"/>
                <w:sz w:val="20"/>
              </w:rPr>
              <w:t>（周辺住環境への配慮や、想定されるリスク</w:t>
            </w:r>
            <w:r>
              <w:rPr>
                <w:rFonts w:hint="eastAsia"/>
                <w:sz w:val="20"/>
              </w:rPr>
              <w:t>(</w:t>
            </w:r>
            <w:r>
              <w:rPr>
                <w:rFonts w:hint="eastAsia"/>
                <w:sz w:val="20"/>
              </w:rPr>
              <w:t>騒音や振動、臭気、苦情等</w:t>
            </w:r>
            <w:r>
              <w:rPr>
                <w:rFonts w:hint="eastAsia"/>
                <w:sz w:val="20"/>
              </w:rPr>
              <w:t>)</w:t>
            </w:r>
            <w:r>
              <w:rPr>
                <w:rFonts w:hint="eastAsia"/>
                <w:sz w:val="20"/>
              </w:rPr>
              <w:t>に対しする対応についてご提案ください。）</w:t>
            </w:r>
          </w:p>
        </w:tc>
      </w:tr>
      <w:tr>
        <w:trPr>
          <w:trHeight w:val="4360" w:hRule="atLeast"/>
        </w:trPr>
        <w:tc>
          <w:tcPr>
            <w:tcW w:w="922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p>
        </w:tc>
      </w:tr>
    </w:tbl>
    <w:p>
      <w:pPr>
        <w:pStyle w:val="0"/>
        <w:rPr>
          <w:rFonts w:hint="eastAsia"/>
        </w:rPr>
      </w:pPr>
      <w:r>
        <w:rPr>
          <w:rFonts w:hint="eastAsia"/>
        </w:rPr>
        <w:t>　※必要に応じて行の追加、もしくは添付資料を提出してください。</w:t>
      </w:r>
    </w:p>
    <w:p>
      <w:pPr>
        <w:pStyle w:val="0"/>
        <w:rPr>
          <w:rFonts w:hint="eastAsia"/>
        </w:rPr>
      </w:pPr>
      <w:r>
        <w:rPr>
          <w:rFonts w:hint="eastAsia"/>
        </w:rPr>
        <w:t>３　事業運営等</w:t>
      </w:r>
    </w:p>
    <w:tbl>
      <w:tblPr>
        <w:tblStyle w:val="17"/>
        <w:tblW w:w="0" w:type="auto"/>
        <w:tblInd w:w="415" w:type="dxa"/>
        <w:tblLayout w:type="fixed"/>
        <w:tblLook w:firstRow="1" w:lastRow="0" w:firstColumn="1" w:lastColumn="0" w:noHBand="0" w:noVBand="1" w:val="04A0"/>
      </w:tblPr>
      <w:tblGrid>
        <w:gridCol w:w="9223"/>
      </w:tblGrid>
      <w:tr>
        <w:trPr/>
        <w:tc>
          <w:tcPr>
            <w:tcW w:w="9223"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0"/>
              </w:rPr>
            </w:pPr>
            <w:r>
              <w:rPr>
                <w:rFonts w:hint="eastAsia"/>
                <w:sz w:val="20"/>
              </w:rPr>
              <w:t>①事業の継続性、実現性</w:t>
            </w:r>
          </w:p>
          <w:p>
            <w:pPr>
              <w:pStyle w:val="0"/>
              <w:rPr>
                <w:rFonts w:hint="eastAsia"/>
                <w:sz w:val="20"/>
              </w:rPr>
            </w:pPr>
            <w:r>
              <w:rPr>
                <w:rFonts w:hint="eastAsia"/>
                <w:sz w:val="20"/>
              </w:rPr>
              <w:t>（長期事業運営に向けた実施体制や現在の経営状況、業務実績等について記載してください。）</w:t>
            </w:r>
          </w:p>
        </w:tc>
      </w:tr>
      <w:tr>
        <w:trPr>
          <w:trHeight w:val="3320" w:hRule="atLeast"/>
        </w:trPr>
        <w:tc>
          <w:tcPr>
            <w:tcW w:w="922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p>
        </w:tc>
      </w:tr>
      <w:tr>
        <w:trPr/>
        <w:tc>
          <w:tcPr>
            <w:tcW w:w="9223"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0"/>
              </w:rPr>
            </w:pPr>
            <w:r>
              <w:rPr>
                <w:rFonts w:hint="eastAsia"/>
                <w:sz w:val="20"/>
              </w:rPr>
              <w:t>②事業計画及び資金計画</w:t>
            </w:r>
          </w:p>
          <w:p>
            <w:pPr>
              <w:pStyle w:val="0"/>
              <w:rPr>
                <w:rFonts w:hint="eastAsia"/>
                <w:sz w:val="20"/>
              </w:rPr>
            </w:pPr>
            <w:r>
              <w:rPr>
                <w:rFonts w:hint="eastAsia"/>
                <w:sz w:val="20"/>
              </w:rPr>
              <w:t>（今後の事業計画、収支計画、資金計画等について記載してください。）</w:t>
            </w:r>
          </w:p>
        </w:tc>
      </w:tr>
      <w:tr>
        <w:trPr>
          <w:trHeight w:val="3520" w:hRule="atLeast"/>
        </w:trPr>
        <w:tc>
          <w:tcPr>
            <w:tcW w:w="922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c>
          <w:tcPr>
            <w:tcW w:w="9223"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20"/>
              </w:rPr>
            </w:pPr>
            <w:r>
              <w:rPr>
                <w:rFonts w:hint="eastAsia"/>
                <w:sz w:val="20"/>
              </w:rPr>
              <w:t>③スケジュール</w:t>
            </w:r>
          </w:p>
          <w:p>
            <w:pPr>
              <w:pStyle w:val="0"/>
              <w:rPr>
                <w:rFonts w:hint="eastAsia"/>
                <w:sz w:val="20"/>
              </w:rPr>
            </w:pPr>
            <w:r>
              <w:rPr>
                <w:rFonts w:hint="eastAsia"/>
                <w:sz w:val="20"/>
              </w:rPr>
              <w:t>（基本協定締結後の施設改修等、事業開始までのスケジュールについて記載してください。）</w:t>
            </w:r>
          </w:p>
        </w:tc>
      </w:tr>
      <w:tr>
        <w:trPr>
          <w:trHeight w:val="3970" w:hRule="atLeast"/>
        </w:trPr>
        <w:tc>
          <w:tcPr>
            <w:tcW w:w="922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sz w:val="20"/>
              </w:rPr>
            </w:pPr>
          </w:p>
        </w:tc>
      </w:tr>
    </w:tbl>
    <w:p>
      <w:pPr>
        <w:pStyle w:val="0"/>
        <w:rPr>
          <w:rFonts w:hint="eastAsia"/>
        </w:rPr>
      </w:pPr>
      <w:r>
        <w:rPr>
          <w:rFonts w:hint="eastAsia"/>
        </w:rPr>
        <w:t>　※必要に応じて行の追加、もしくは添付資料を提出してください。</w:t>
      </w:r>
    </w:p>
    <w:p>
      <w:pPr>
        <w:pStyle w:val="0"/>
        <w:rPr>
          <w:rFonts w:hint="eastAsia"/>
        </w:rPr>
      </w:pPr>
      <w:r>
        <w:rPr>
          <w:rFonts w:hint="eastAsia"/>
        </w:rPr>
        <w:t>４　契約種別　及び　提案価格</w:t>
      </w:r>
    </w:p>
    <w:tbl>
      <w:tblPr>
        <w:tblStyle w:val="17"/>
        <w:tblW w:w="9240" w:type="auto"/>
        <w:tblInd w:w="415" w:type="dxa"/>
        <w:tblLayout w:type="fixed"/>
        <w:tblLook w:firstRow="1" w:lastRow="0" w:firstColumn="1" w:lastColumn="0" w:noHBand="0" w:noVBand="1" w:val="04A0"/>
      </w:tblPr>
      <w:tblGrid>
        <w:gridCol w:w="2100"/>
        <w:gridCol w:w="7140"/>
      </w:tblGrid>
      <w:tr>
        <w:trPr>
          <w:trHeight w:val="534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trike w:val="0"/>
                <w:dstrike w:val="0"/>
                <w:sz w:val="20"/>
              </w:rPr>
            </w:pPr>
            <w:r>
              <w:rPr>
                <w:rFonts w:hint="eastAsia"/>
                <w:strike w:val="0"/>
                <w:dstrike w:val="0"/>
                <w:sz w:val="20"/>
              </w:rPr>
              <w:t>土地：賃貸借契約</w:t>
            </w:r>
          </w:p>
          <w:p>
            <w:pPr>
              <w:pStyle w:val="0"/>
              <w:jc w:val="both"/>
              <w:rPr>
                <w:rFonts w:hint="eastAsia"/>
                <w:strike w:val="0"/>
                <w:dstrike w:val="0"/>
                <w:sz w:val="20"/>
              </w:rPr>
            </w:pPr>
            <w:r>
              <w:rPr>
                <w:rFonts w:hint="eastAsia"/>
                <w:strike w:val="0"/>
                <w:dstrike w:val="0"/>
                <w:sz w:val="20"/>
              </w:rPr>
              <w:t>建物：使用貸借契約</w:t>
            </w:r>
          </w:p>
        </w:tc>
        <w:tc>
          <w:tcPr>
            <w:tcW w:w="71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trike w:val="0"/>
                <w:dstrike w:val="0"/>
                <w:sz w:val="24"/>
              </w:rPr>
            </w:pPr>
            <w:r>
              <w:rPr>
                <w:rFonts w:hint="eastAsia"/>
                <w:strike w:val="0"/>
                <w:dstrike w:val="0"/>
                <w:sz w:val="24"/>
              </w:rPr>
              <w:t>提案賃貸借</w:t>
            </w:r>
            <w:bookmarkStart w:id="0" w:name="_GoBack"/>
            <w:bookmarkEnd w:id="0"/>
            <w:r>
              <w:rPr>
                <w:rFonts w:hint="eastAsia"/>
                <w:strike w:val="0"/>
                <w:dstrike w:val="0"/>
                <w:sz w:val="24"/>
              </w:rPr>
              <w:t>価格　</w:t>
            </w:r>
            <w:r>
              <w:rPr>
                <w:rFonts w:hint="eastAsia"/>
                <w:strike w:val="0"/>
                <w:dstrike w:val="0"/>
                <w:sz w:val="24"/>
                <w:u w:val="single" w:color="auto"/>
              </w:rPr>
              <w:t>　　　　　　　　　円</w:t>
            </w:r>
            <w:r>
              <w:rPr>
                <w:rFonts w:hint="eastAsia"/>
                <w:strike w:val="0"/>
                <w:dstrike w:val="0"/>
                <w:sz w:val="24"/>
                <w:u w:val="single" w:color="auto"/>
              </w:rPr>
              <w:t>/</w:t>
            </w:r>
            <w:r>
              <w:rPr>
                <w:rFonts w:hint="eastAsia"/>
                <w:strike w:val="0"/>
                <w:dstrike w:val="0"/>
                <w:sz w:val="24"/>
                <w:u w:val="single" w:color="auto"/>
              </w:rPr>
              <w:t>㎡</w:t>
            </w:r>
            <w:r>
              <w:rPr>
                <w:rFonts w:hint="eastAsia"/>
                <w:strike w:val="0"/>
                <w:dstrike w:val="0"/>
                <w:sz w:val="24"/>
                <w:u w:val="none" w:color="auto"/>
              </w:rPr>
              <w:t>（年額）</w:t>
            </w:r>
          </w:p>
          <w:p>
            <w:pPr>
              <w:pStyle w:val="0"/>
              <w:jc w:val="both"/>
              <w:rPr>
                <w:rFonts w:hint="eastAsia"/>
                <w:strike w:val="0"/>
                <w:dstrike w:val="0"/>
                <w:sz w:val="24"/>
              </w:rPr>
            </w:pPr>
          </w:p>
          <w:p>
            <w:pPr>
              <w:pStyle w:val="0"/>
              <w:jc w:val="both"/>
              <w:rPr>
                <w:rFonts w:hint="eastAsia"/>
                <w:strike w:val="0"/>
                <w:dstrike w:val="0"/>
                <w:sz w:val="24"/>
              </w:rPr>
            </w:pPr>
            <w:r>
              <w:rPr>
                <w:rFonts w:hint="eastAsia"/>
                <w:strike w:val="0"/>
                <w:dstrike w:val="0"/>
                <w:sz w:val="24"/>
              </w:rPr>
              <w:t>提案賃貸借及び使用貸借期間　</w:t>
            </w:r>
            <w:r>
              <w:rPr>
                <w:rFonts w:hint="eastAsia"/>
                <w:strike w:val="0"/>
                <w:dstrike w:val="0"/>
                <w:sz w:val="24"/>
                <w:u w:val="single" w:color="auto"/>
              </w:rPr>
              <w:t>　　　　　年</w:t>
            </w:r>
            <w:r>
              <w:rPr>
                <w:rFonts w:hint="eastAsia"/>
                <w:strike w:val="0"/>
                <w:dstrike w:val="0"/>
                <w:sz w:val="24"/>
                <w:u w:val="none" w:color="auto"/>
              </w:rPr>
              <w:t>（最長</w:t>
            </w:r>
            <w:r>
              <w:rPr>
                <w:rFonts w:hint="eastAsia"/>
                <w:strike w:val="0"/>
                <w:dstrike w:val="0"/>
                <w:sz w:val="24"/>
                <w:u w:val="none" w:color="auto"/>
              </w:rPr>
              <w:t>10</w:t>
            </w:r>
            <w:r>
              <w:rPr>
                <w:rFonts w:hint="eastAsia"/>
                <w:strike w:val="0"/>
                <w:dstrike w:val="0"/>
                <w:sz w:val="24"/>
                <w:u w:val="none" w:color="auto"/>
              </w:rPr>
              <w:t>年）</w:t>
            </w:r>
          </w:p>
          <w:p>
            <w:pPr>
              <w:pStyle w:val="0"/>
              <w:jc w:val="both"/>
              <w:rPr>
                <w:rFonts w:hint="eastAsia"/>
                <w:strike w:val="0"/>
                <w:dstrike w:val="0"/>
                <w:color w:val="auto"/>
                <w:sz w:val="20"/>
              </w:rPr>
            </w:pPr>
            <w:r>
              <w:rPr>
                <w:rFonts w:hint="eastAsia"/>
                <w:strike w:val="0"/>
                <w:dstrike w:val="0"/>
                <w:sz w:val="20"/>
                <w:u w:val="none" w:color="auto"/>
              </w:rPr>
              <w:t>※賃貸借契約及び使用貸借契約期間は</w:t>
            </w:r>
            <w:r>
              <w:rPr>
                <w:rFonts w:hint="eastAsia"/>
                <w:strike w:val="0"/>
                <w:dstrike w:val="0"/>
                <w:sz w:val="20"/>
                <w:u w:val="none" w:color="auto"/>
              </w:rPr>
              <w:t>10</w:t>
            </w:r>
            <w:r>
              <w:rPr>
                <w:rFonts w:hint="eastAsia"/>
                <w:strike w:val="0"/>
                <w:dstrike w:val="0"/>
                <w:sz w:val="20"/>
                <w:u w:val="none" w:color="auto"/>
              </w:rPr>
              <w:t>年を限度とし、契約期間終了後に更新できるものとしますが、更新日から起算して</w:t>
            </w:r>
            <w:r>
              <w:rPr>
                <w:rFonts w:hint="eastAsia"/>
                <w:strike w:val="0"/>
                <w:dstrike w:val="0"/>
                <w:sz w:val="20"/>
                <w:u w:val="none" w:color="auto"/>
              </w:rPr>
              <w:t>10</w:t>
            </w:r>
            <w:r>
              <w:rPr>
                <w:rFonts w:hint="eastAsia"/>
                <w:strike w:val="0"/>
                <w:dstrike w:val="0"/>
                <w:sz w:val="20"/>
                <w:u w:val="none" w:color="auto"/>
              </w:rPr>
              <w:t>年を超えることはできません。</w:t>
            </w:r>
          </w:p>
          <w:p>
            <w:pPr>
              <w:pStyle w:val="0"/>
              <w:jc w:val="both"/>
              <w:rPr>
                <w:rFonts w:hint="eastAsia"/>
                <w:strike w:val="0"/>
                <w:dstrike w:val="0"/>
                <w:color w:val="auto"/>
                <w:sz w:val="14"/>
              </w:rPr>
            </w:pPr>
          </w:p>
          <w:p>
            <w:pPr>
              <w:pStyle w:val="0"/>
              <w:jc w:val="both"/>
              <w:rPr>
                <w:rFonts w:hint="eastAsia"/>
                <w:strike w:val="0"/>
                <w:dstrike w:val="0"/>
                <w:color w:val="auto"/>
                <w:sz w:val="24"/>
              </w:rPr>
            </w:pPr>
            <w:r>
              <w:rPr>
                <w:rFonts w:hint="eastAsia"/>
                <w:strike w:val="0"/>
                <w:dstrike w:val="0"/>
                <w:color w:val="auto"/>
                <w:sz w:val="24"/>
              </w:rPr>
              <w:t>（参考）借受希望面積　</w:t>
            </w:r>
            <w:r>
              <w:rPr>
                <w:rFonts w:hint="eastAsia"/>
                <w:strike w:val="0"/>
                <w:dstrike w:val="0"/>
                <w:color w:val="auto"/>
                <w:sz w:val="24"/>
                <w:u w:val="single" w:color="auto"/>
              </w:rPr>
              <w:t>　　　　　　　　　㎡</w:t>
            </w:r>
          </w:p>
          <w:p>
            <w:pPr>
              <w:pStyle w:val="0"/>
              <w:jc w:val="both"/>
              <w:rPr>
                <w:rFonts w:hint="eastAsia"/>
                <w:strike w:val="0"/>
                <w:dstrike w:val="0"/>
                <w:sz w:val="20"/>
              </w:rPr>
            </w:pPr>
            <w:r>
              <w:rPr>
                <w:rFonts w:hint="eastAsia"/>
                <w:strike w:val="0"/>
                <w:dstrike w:val="0"/>
                <w:color w:val="auto"/>
                <w:sz w:val="20"/>
                <w:u w:val="none" w:color="auto"/>
              </w:rPr>
              <w:t>※借受希望面積は、提案事業を行ううえで必要と見込まれる敷地面積を記入してください。学校敷地の一括貸付けを希望する場合は、施設調書記載の敷地面積を記入してください。部分貸付けを希望する場合は、概算面積を記入してください。</w:t>
            </w:r>
          </w:p>
        </w:tc>
      </w:tr>
    </w:tbl>
    <w:p>
      <w:pPr>
        <w:pStyle w:val="0"/>
        <w:ind w:leftChars="0" w:firstLine="0" w:firstLineChars="0"/>
        <w:rPr>
          <w:rFonts w:hint="eastAsia"/>
        </w:rPr>
      </w:pPr>
    </w:p>
    <w:p>
      <w:pPr>
        <w:pStyle w:val="0"/>
        <w:ind w:leftChars="0" w:firstLine="0" w:firstLineChars="0"/>
        <w:rPr>
          <w:rFonts w:hint="eastAsia"/>
        </w:rPr>
      </w:pPr>
    </w:p>
    <w:sectPr>
      <w:pgSz w:w="11906" w:h="16838"/>
      <w:pgMar w:top="1417" w:right="1134" w:bottom="1134" w:left="1134"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4</Pages>
  <Words>12</Words>
  <Characters>930</Characters>
  <Application>JUST Note</Application>
  <Lines>66</Lines>
  <Paragraphs>49</Paragraphs>
  <Company>伊勢市</Company>
  <CharactersWithSpaces>1011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池村 佳晃</dc:creator>
  <cp:lastModifiedBy>池村 佳晃</cp:lastModifiedBy>
  <dcterms:created xsi:type="dcterms:W3CDTF">2023-04-04T04:27:00Z</dcterms:created>
  <dcterms:modified xsi:type="dcterms:W3CDTF">2023-08-29T01:40:15Z</dcterms:modified>
  <cp:revision>1</cp:revision>
</cp:coreProperties>
</file>