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宿泊税の導入に向けた意見交換会　事前意見について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ind w:firstLine="240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事前意見としていただいた内容は整理し、意見交換会当日に資料として配布を予定しております。また、事前意見等の当日資料は、後日、市ＨＰにも掲載を予定しております。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u w:val="single"/>
        </w:rPr>
        <w:t>所属：　　　　　　　　　　　　　　　　　　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u w:val="single"/>
        </w:rPr>
        <w:t>氏名：　　　　　　　　　　　　　　　　　　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該当するものに〇をしてください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u w:val="single"/>
        </w:rPr>
        <w:t>市内宿泊事業者　　　市内観光関連事業者　　　その他：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意見の種別　該当するものに✅をしてください</w:t>
      </w:r>
    </w:p>
    <w:p>
      <w:pPr>
        <w:pStyle w:val="0"/>
        <w:ind w:firstLine="240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□　目的使途に関すること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□　特別徴収事務や負担軽減に関すること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□　その他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 w:ascii="UD デジタル 教科書体 N-R" w:hAnsi="UD デジタル 教科書体 N-R" w:eastAsia="UD デジタル 教科書体 N-R"/>
        </w:rPr>
        <w:t>意見内容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43180</wp:posOffset>
                </wp:positionV>
                <wp:extent cx="6606540" cy="3810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606540" cy="381000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mso-wrap-distance-left:16pt;width:520.20000000000005pt;height:300pt;mso-position-horizontal-relative:text;position:absolute;margin-left:-0.1pt;margin-top:3.4pt;mso-wrap-distance-bottom:0pt;mso-wrap-distance-right:16pt;mso-wrap-distance-top:0pt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◆意見の提出期限　　　　　　　　　　　　　　　　　　　　　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令和８年１月</w:t>
      </w:r>
      <w:r>
        <w:rPr>
          <w:rFonts w:hint="eastAsia" w:ascii="UD デジタル 教科書体 N-R" w:hAnsi="UD デジタル 教科書体 N-R" w:eastAsia="UD デジタル 教科書体 N-R"/>
        </w:rPr>
        <w:t>16</w:t>
      </w:r>
      <w:r>
        <w:rPr>
          <w:rFonts w:hint="eastAsia" w:ascii="UD デジタル 教科書体 N-R" w:hAnsi="UD デジタル 教科書体 N-R" w:eastAsia="UD デジタル 教科書体 N-R"/>
        </w:rPr>
        <w:t>日（金）必着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◆お問い合わせ先　</w:t>
      </w:r>
    </w:p>
    <w:p>
      <w:pPr>
        <w:pStyle w:val="0"/>
        <w:rPr>
          <w:rFonts w:hint="eastAsia"/>
        </w:rPr>
      </w:pPr>
      <w:r>
        <w:rPr>
          <w:rFonts w:hint="eastAsia" w:ascii="UD デジタル 教科書体 N-R" w:hAnsi="UD デジタル 教科書体 N-R" w:eastAsia="UD デジタル 教科書体 N-R"/>
        </w:rPr>
        <w:t>　伊勢市産業観光部観光振興課　ＦＡＸ：</w:t>
      </w:r>
      <w:r>
        <w:rPr>
          <w:rFonts w:hint="eastAsia" w:ascii="UD デジタル 教科書体 N-R" w:hAnsi="UD デジタル 教科書体 N-R" w:eastAsia="UD デジタル 教科書体 N-R"/>
        </w:rPr>
        <w:t>0596-21-5651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4</Words>
  <Characters>340</Characters>
  <Application>JUST Note</Application>
  <Lines>29</Lines>
  <Paragraphs>16</Paragraphs>
  <Company>伊勢市</Company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 美穂</dc:creator>
  <cp:lastModifiedBy>山口　佳範</cp:lastModifiedBy>
  <cp:lastPrinted>2025-12-26T01:46:49Z</cp:lastPrinted>
  <dcterms:created xsi:type="dcterms:W3CDTF">2025-12-26T01:30:00Z</dcterms:created>
  <dcterms:modified xsi:type="dcterms:W3CDTF">2025-12-26T02:25:19Z</dcterms:modified>
  <cp:revision>0</cp:revision>
</cp:coreProperties>
</file>