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ビラ作成枚数確認申請書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次のビラ作成枚数につき、</w:t>
      </w:r>
      <w:r>
        <w:rPr>
          <w:rFonts w:hint="eastAsia" w:ascii="ＭＳ 明朝" w:hAnsi="ＭＳ 明朝"/>
          <w:sz w:val="22"/>
        </w:rPr>
        <w:t>伊勢市の議会の議員及び長の選挙におけるビラの作成の公営に関する条例</w:t>
      </w:r>
      <w:r>
        <w:rPr>
          <w:rFonts w:hint="eastAsia" w:asciiTheme="minorEastAsia" w:hAnsiTheme="minorEastAsia"/>
          <w:sz w:val="22"/>
        </w:rPr>
        <w:t>第４条の規定による確認を受けたいので、申請します。</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bookmarkStart w:id="0" w:name="_GoBack"/>
      <w:bookmarkEnd w:id="0"/>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契約の相手方の氏名又は名称及び住所並びに法人にあってはその代表者の氏名</w:t>
      </w:r>
    </w:p>
    <w:p>
      <w:pPr>
        <w:pStyle w:val="0"/>
        <w:spacing w:line="0" w:lineRule="atLeast"/>
        <w:rPr>
          <w:rFonts w:hint="default"/>
          <w:sz w:val="24"/>
        </w:rPr>
      </w:pPr>
      <w:r>
        <w:rPr>
          <w:rFonts w:hint="eastAsia"/>
          <w:sz w:val="22"/>
        </w:rPr>
        <w:t>　　　　　　　　　　</w:t>
      </w:r>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u w:val="single" w:color="auto"/>
        </w:rPr>
      </w:pPr>
      <w:r>
        <w:rPr>
          <w:rFonts w:hint="eastAsia"/>
          <w:sz w:val="22"/>
        </w:rPr>
        <w:t>３　</w:t>
      </w:r>
      <w:r>
        <w:rPr>
          <w:rFonts w:hint="eastAsia"/>
          <w:sz w:val="22"/>
          <w:u w:val="single" w:color="auto"/>
        </w:rPr>
        <w:t>確認申請枚数　　　　　　　　　　枚</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作　　成　　枚　　数</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左のうち確認済又は確認申請枚数</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前回までの累積枚数</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今</w:t>
            </w:r>
            <w:r>
              <w:rPr>
                <w:rFonts w:hint="eastAsia" w:ascii="ＭＳ 明朝" w:hAnsi="ＭＳ 明朝"/>
                <w:kern w:val="0"/>
                <w:sz w:val="22"/>
              </w:rPr>
              <w:t xml:space="preserve"> </w:t>
            </w:r>
            <w:r>
              <w:rPr>
                <w:rFonts w:hint="eastAsia" w:ascii="ＭＳ 明朝" w:hAnsi="ＭＳ 明朝"/>
                <w:kern w:val="0"/>
                <w:sz w:val="22"/>
              </w:rPr>
              <w:t>回</w:t>
            </w:r>
            <w:r>
              <w:rPr>
                <w:rFonts w:hint="eastAsia" w:ascii="ＭＳ 明朝" w:hAnsi="ＭＳ 明朝"/>
                <w:kern w:val="0"/>
                <w:sz w:val="22"/>
              </w:rPr>
              <w:t xml:space="preserve"> </w:t>
            </w:r>
            <w:r>
              <w:rPr>
                <w:rFonts w:hint="eastAsia" w:ascii="ＭＳ 明朝" w:hAnsi="ＭＳ 明朝"/>
                <w:kern w:val="0"/>
                <w:sz w:val="22"/>
              </w:rPr>
              <w:t>の</w:t>
            </w:r>
            <w:r>
              <w:rPr>
                <w:rFonts w:hint="eastAsia" w:ascii="ＭＳ 明朝" w:hAnsi="ＭＳ 明朝"/>
                <w:kern w:val="0"/>
                <w:sz w:val="22"/>
              </w:rPr>
              <w:t xml:space="preserve"> </w:t>
            </w:r>
            <w:r>
              <w:rPr>
                <w:rFonts w:hint="eastAsia" w:ascii="ＭＳ 明朝" w:hAnsi="ＭＳ 明朝"/>
                <w:kern w:val="0"/>
                <w:sz w:val="22"/>
              </w:rPr>
              <w:t>枚</w:t>
            </w:r>
            <w:r>
              <w:rPr>
                <w:rFonts w:hint="eastAsia" w:ascii="ＭＳ 明朝" w:hAnsi="ＭＳ 明朝"/>
                <w:kern w:val="0"/>
                <w:sz w:val="22"/>
              </w:rPr>
              <w:t xml:space="preserve"> </w:t>
            </w:r>
            <w:r>
              <w:rPr>
                <w:rFonts w:hint="eastAsia" w:ascii="ＭＳ 明朝" w:hAnsi="ＭＳ 明朝"/>
                <w:kern w:val="0"/>
                <w:sz w:val="22"/>
              </w:rPr>
              <w:t>数</w:t>
            </w:r>
            <w:r>
              <w:rPr>
                <w:rFonts w:hint="eastAsia" w:ascii="ＭＳ 明朝" w:hAnsi="ＭＳ 明朝"/>
                <w:kern w:val="0"/>
                <w:sz w:val="22"/>
              </w:rPr>
              <w:t xml:space="preserve"> </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枚　数　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この申請書は、ビラ作成業者ごとに別々に、候補者から伊勢市選挙管理委員会に提出してください。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この申請書は、ビラ作成枚数について、公費負担の対象となるものの確認を受けるためのものです。</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３　「前回までの累積枚数」には、他のビラ作成業者によって作成された枚数をも含めて記載してください。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9</Words>
  <Characters>394</Characters>
  <Application>JUST Note</Application>
  <Lines>41</Lines>
  <Paragraphs>29</Paragraphs>
  <Company>********</Company>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2017-07-20T00:16:00Z</cp:lastPrinted>
  <dcterms:created xsi:type="dcterms:W3CDTF">2017-07-20T01:32:00Z</dcterms:created>
  <dcterms:modified xsi:type="dcterms:W3CDTF">2024-04-22T00:37:31Z</dcterms:modified>
  <cp:revision>8</cp:revision>
</cp:coreProperties>
</file>