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bookmarkStart w:id="0" w:name="_GoBack"/>
      <w:bookmarkEnd w:id="0"/>
      <w:r>
        <w:rPr>
          <w:rFonts w:hint="eastAsia"/>
          <w:sz w:val="32"/>
        </w:rPr>
        <w:t>個人演説会開催申出書</w:t>
      </w:r>
    </w:p>
    <w:p>
      <w:pPr>
        <w:pStyle w:val="0"/>
        <w:rPr>
          <w:rFonts w:hint="default"/>
        </w:rPr>
      </w:pPr>
    </w:p>
    <w:p>
      <w:pPr>
        <w:pStyle w:val="0"/>
        <w:jc w:val="right"/>
        <w:rPr>
          <w:rFonts w:hint="default"/>
          <w:sz w:val="24"/>
        </w:rPr>
      </w:pPr>
      <w:r>
        <w:rPr>
          <w:rFonts w:hint="eastAsia"/>
          <w:sz w:val="24"/>
        </w:rPr>
        <w:t>令和　　年</w:t>
      </w:r>
      <w:r>
        <w:rPr>
          <w:rFonts w:hint="eastAsia"/>
          <w:sz w:val="24"/>
        </w:rPr>
        <w:t xml:space="preserve"> </w:t>
      </w:r>
      <w:r>
        <w:rPr>
          <w:rFonts w:hint="eastAsia"/>
          <w:sz w:val="24"/>
        </w:rPr>
        <w:t>　　月　　日</w:t>
      </w:r>
    </w:p>
    <w:p>
      <w:pPr>
        <w:pStyle w:val="0"/>
        <w:rPr>
          <w:rFonts w:hint="default"/>
          <w:sz w:val="24"/>
        </w:rPr>
      </w:pPr>
    </w:p>
    <w:p>
      <w:pPr>
        <w:pStyle w:val="0"/>
        <w:rPr>
          <w:rFonts w:hint="default"/>
          <w:sz w:val="24"/>
        </w:rPr>
      </w:pPr>
      <w:r>
        <w:rPr>
          <w:rFonts w:hint="eastAsia"/>
          <w:sz w:val="24"/>
        </w:rPr>
        <w:t>（宛先）伊勢市選挙管理委員会委員長</w:t>
      </w:r>
    </w:p>
    <w:p>
      <w:pPr>
        <w:pStyle w:val="0"/>
        <w:ind w:firstLine="265" w:firstLineChars="100"/>
        <w:rPr>
          <w:rFonts w:hint="default"/>
          <w:sz w:val="24"/>
        </w:rPr>
      </w:pPr>
    </w:p>
    <w:p>
      <w:pPr>
        <w:pStyle w:val="0"/>
        <w:tabs>
          <w:tab w:val="left" w:leader="none" w:pos="3920"/>
        </w:tabs>
        <w:ind w:firstLine="3935" w:firstLineChars="1484"/>
        <w:jc w:val="left"/>
        <w:rPr>
          <w:rFonts w:hint="default"/>
          <w:sz w:val="24"/>
        </w:rPr>
      </w:pPr>
      <w:r>
        <w:rPr>
          <w:rFonts w:hint="eastAsia"/>
          <w:sz w:val="24"/>
        </w:rPr>
        <w:t>伊勢市長選挙候補者</w:t>
      </w:r>
      <w:r>
        <w:rPr>
          <w:rFonts w:hint="eastAsia"/>
          <w:sz w:val="24"/>
        </w:rPr>
        <w:tab/>
      </w:r>
    </w:p>
    <w:p>
      <w:pPr>
        <w:pStyle w:val="0"/>
        <w:tabs>
          <w:tab w:val="left" w:leader="none" w:pos="3920"/>
        </w:tabs>
        <w:spacing w:line="360" w:lineRule="auto"/>
        <w:jc w:val="left"/>
        <w:rPr>
          <w:rFonts w:hint="eastAsia"/>
          <w:sz w:val="24"/>
        </w:rPr>
      </w:pPr>
      <w:r>
        <w:rPr>
          <w:rFonts w:hint="eastAsia"/>
          <w:sz w:val="24"/>
        </w:rPr>
        <w:tab/>
      </w:r>
      <w:r>
        <w:rPr>
          <w:rFonts w:hint="eastAsia"/>
          <w:sz w:val="24"/>
        </w:rPr>
        <w:t>氏　名　　</w:t>
      </w:r>
    </w:p>
    <w:p>
      <w:pPr>
        <w:pStyle w:val="0"/>
        <w:tabs>
          <w:tab w:val="left" w:leader="none" w:pos="3920"/>
        </w:tabs>
        <w:jc w:val="left"/>
        <w:rPr>
          <w:rFonts w:hint="default"/>
          <w:sz w:val="21"/>
        </w:rPr>
      </w:pPr>
      <w:r>
        <w:rPr>
          <w:rFonts w:hint="default"/>
          <w:sz w:val="21"/>
        </w:rPr>
        <w:tab/>
      </w:r>
    </w:p>
    <w:p>
      <w:pPr>
        <w:pStyle w:val="0"/>
        <w:tabs>
          <w:tab w:val="left" w:leader="none" w:pos="3920"/>
        </w:tabs>
        <w:spacing w:line="360" w:lineRule="auto"/>
        <w:rPr>
          <w:rFonts w:hint="default"/>
          <w:sz w:val="24"/>
        </w:rPr>
      </w:pPr>
      <w:r>
        <w:rPr>
          <w:rFonts w:hint="eastAsia"/>
          <w:sz w:val="24"/>
        </w:rPr>
        <w:tab/>
      </w:r>
      <w:r>
        <w:rPr>
          <w:rFonts w:hint="eastAsia"/>
          <w:sz w:val="24"/>
        </w:rPr>
        <w:t>電　話　</w:t>
      </w:r>
    </w:p>
    <w:p>
      <w:pPr>
        <w:pStyle w:val="0"/>
        <w:rPr>
          <w:rFonts w:hint="default"/>
          <w:sz w:val="24"/>
        </w:rPr>
      </w:pPr>
    </w:p>
    <w:p>
      <w:pPr>
        <w:pStyle w:val="0"/>
        <w:rPr>
          <w:rFonts w:hint="default"/>
          <w:sz w:val="24"/>
        </w:rPr>
      </w:pPr>
      <w:r>
        <w:rPr>
          <w:rFonts w:hint="eastAsia"/>
          <w:sz w:val="24"/>
        </w:rPr>
        <w:t>　次のとおり公共施設を使用して、個人演説会を開催したいので申し出ます。</w:t>
      </w:r>
    </w:p>
    <w:p>
      <w:pPr>
        <w:pStyle w:val="0"/>
        <w:rPr>
          <w:rFonts w:hint="default"/>
          <w:sz w:val="24"/>
        </w:rPr>
      </w:pPr>
    </w:p>
    <w:p>
      <w:pPr>
        <w:pStyle w:val="0"/>
        <w:rPr>
          <w:rFonts w:hint="default"/>
          <w:sz w:val="24"/>
        </w:rPr>
      </w:pPr>
      <w:r>
        <w:rPr>
          <w:rFonts w:hint="eastAsia"/>
          <w:sz w:val="24"/>
        </w:rPr>
        <w:t>１　使用する施設　　　</w:t>
      </w:r>
    </w:p>
    <w:p>
      <w:pPr>
        <w:pStyle w:val="0"/>
        <w:rPr>
          <w:rFonts w:hint="default"/>
          <w:sz w:val="24"/>
        </w:rPr>
      </w:pPr>
    </w:p>
    <w:p>
      <w:pPr>
        <w:pStyle w:val="0"/>
        <w:rPr>
          <w:rFonts w:hint="default"/>
          <w:sz w:val="24"/>
        </w:rPr>
      </w:pPr>
      <w:r>
        <w:rPr>
          <w:rFonts w:hint="eastAsia"/>
          <w:sz w:val="24"/>
        </w:rPr>
        <w:t>２　開催する日時　　　令和　　年　　月</w:t>
      </w:r>
      <w:r>
        <w:rPr>
          <w:rFonts w:hint="eastAsia" w:ascii="HG正楷書体-PRO" w:hAnsi="HG正楷書体-PRO" w:eastAsia="HG正楷書体-PRO"/>
          <w:b w:val="1"/>
          <w:sz w:val="28"/>
        </w:rPr>
        <w:t>　　</w:t>
      </w:r>
      <w:r>
        <w:rPr>
          <w:rFonts w:hint="eastAsia"/>
          <w:sz w:val="24"/>
        </w:rPr>
        <w:t>日</w:t>
      </w:r>
    </w:p>
    <w:p>
      <w:pPr>
        <w:pStyle w:val="0"/>
        <w:rPr>
          <w:rFonts w:hint="default"/>
          <w:sz w:val="24"/>
        </w:rPr>
      </w:pPr>
      <w:r>
        <w:rPr>
          <w:rFonts w:hint="eastAsia"/>
          <w:sz w:val="24"/>
        </w:rPr>
        <w:t>　　　　　　　　　　　　　　</w:t>
      </w:r>
      <w:r>
        <w:rPr>
          <w:rFonts w:hint="eastAsia" w:ascii="HG正楷書体-PRO" w:hAnsi="HG正楷書体-PRO" w:eastAsia="HG正楷書体-PRO"/>
          <w:b w:val="1"/>
          <w:sz w:val="28"/>
        </w:rPr>
        <w:t>　　</w:t>
      </w:r>
      <w:r>
        <w:rPr>
          <w:rFonts w:hint="eastAsia"/>
          <w:sz w:val="24"/>
        </w:rPr>
        <w:t>時　　　分から</w:t>
      </w:r>
    </w:p>
    <w:p>
      <w:pPr>
        <w:pStyle w:val="0"/>
        <w:rPr>
          <w:rFonts w:hint="default"/>
          <w:sz w:val="24"/>
        </w:rPr>
      </w:pPr>
      <w:r>
        <w:rPr>
          <w:rFonts w:hint="eastAsia"/>
          <w:sz w:val="24"/>
        </w:rPr>
        <w:t>　　　　　　　　　　　　　　</w:t>
      </w:r>
      <w:r>
        <w:rPr>
          <w:rFonts w:hint="eastAsia" w:ascii="HG正楷書体-PRO" w:hAnsi="HG正楷書体-PRO" w:eastAsia="HG正楷書体-PRO"/>
          <w:b w:val="1"/>
          <w:sz w:val="28"/>
        </w:rPr>
        <w:t>　　</w:t>
      </w:r>
      <w:r>
        <w:rPr>
          <w:rFonts w:hint="eastAsia"/>
          <w:sz w:val="24"/>
        </w:rPr>
        <w:t>時　　　分まで</w:t>
      </w:r>
    </w:p>
    <w:p>
      <w:pPr>
        <w:pStyle w:val="0"/>
        <w:rPr>
          <w:rFonts w:hint="default"/>
          <w:sz w:val="24"/>
        </w:rPr>
      </w:pPr>
    </w:p>
    <w:p>
      <w:pPr>
        <w:pStyle w:val="0"/>
        <w:rPr>
          <w:rFonts w:hint="default"/>
          <w:sz w:val="24"/>
        </w:rPr>
      </w:pPr>
    </w:p>
    <w:tbl>
      <w:tblPr>
        <w:tblStyle w:val="21"/>
        <w:tblpPr w:leftFromText="0" w:rightFromText="0" w:topFromText="0" w:bottomFromText="0" w:vertAnchor="text" w:horzAnchor="margin" w:tblpX="4943" w:tblpY="180"/>
        <w:tblOverlap w:val="never"/>
        <w:tblW w:w="4546" w:type="dxa"/>
        <w:tblLayout w:type="fixed"/>
        <w:tblLook w:firstRow="1" w:lastRow="0" w:firstColumn="1" w:lastColumn="0" w:noHBand="0" w:noVBand="1" w:val="04A0"/>
      </w:tblPr>
      <w:tblGrid>
        <w:gridCol w:w="1515"/>
        <w:gridCol w:w="1815"/>
        <w:gridCol w:w="1216"/>
      </w:tblGrid>
      <w:tr>
        <w:trPr>
          <w:trHeight w:val="285" w:hRule="exact"/>
        </w:trPr>
        <w:tc>
          <w:tcPr>
            <w:tcW w:w="3330" w:type="dxa"/>
            <w:gridSpan w:val="2"/>
            <w:vAlign w:val="center"/>
          </w:tcPr>
          <w:p>
            <w:pPr>
              <w:pStyle w:val="0"/>
              <w:spacing w:line="280" w:lineRule="exact"/>
              <w:ind w:left="210" w:leftChars="100" w:right="210" w:rightChars="100"/>
              <w:jc w:val="distribute"/>
              <w:rPr>
                <w:rFonts w:hint="default" w:asciiTheme="minorEastAsia" w:hAnsiTheme="minorEastAsia"/>
                <w:sz w:val="24"/>
              </w:rPr>
            </w:pPr>
            <w:r>
              <w:rPr>
                <w:rFonts w:hint="eastAsia" w:asciiTheme="minorEastAsia" w:hAnsiTheme="minorEastAsia"/>
                <w:sz w:val="24"/>
              </w:rPr>
              <w:t>申出書受理</w:t>
            </w:r>
          </w:p>
        </w:tc>
        <w:tc>
          <w:tcPr>
            <w:tcW w:w="1216" w:type="dxa"/>
            <w:vMerge w:val="restart"/>
            <w:vAlign w:val="center"/>
          </w:tcPr>
          <w:p>
            <w:pPr>
              <w:pStyle w:val="0"/>
              <w:spacing w:line="280" w:lineRule="exact"/>
              <w:ind w:left="105" w:leftChars="50" w:right="105" w:rightChars="50"/>
              <w:jc w:val="distribute"/>
              <w:rPr>
                <w:rFonts w:hint="default" w:asciiTheme="minorEastAsia" w:hAnsiTheme="minorEastAsia"/>
                <w:sz w:val="24"/>
              </w:rPr>
            </w:pPr>
            <w:r>
              <w:rPr>
                <w:rFonts w:hint="eastAsia" w:asciiTheme="minorEastAsia" w:hAnsiTheme="minorEastAsia"/>
                <w:sz w:val="24"/>
              </w:rPr>
              <w:t>受理</w:t>
            </w:r>
          </w:p>
          <w:p>
            <w:pPr>
              <w:pStyle w:val="0"/>
              <w:spacing w:line="280" w:lineRule="exact"/>
              <w:ind w:left="105" w:leftChars="50" w:right="105" w:rightChars="50"/>
              <w:jc w:val="distribute"/>
              <w:rPr>
                <w:rFonts w:hint="default" w:asciiTheme="minorEastAsia" w:hAnsiTheme="minorEastAsia"/>
                <w:sz w:val="24"/>
              </w:rPr>
            </w:pPr>
            <w:r>
              <w:rPr>
                <w:rFonts w:hint="eastAsia" w:asciiTheme="minorEastAsia" w:hAnsiTheme="minorEastAsia"/>
                <w:sz w:val="24"/>
              </w:rPr>
              <w:t>者印</w:t>
            </w:r>
          </w:p>
        </w:tc>
      </w:tr>
      <w:tr>
        <w:trPr>
          <w:trHeight w:val="286" w:hRule="exact"/>
        </w:trPr>
        <w:tc>
          <w:tcPr>
            <w:tcW w:w="1515" w:type="dxa"/>
            <w:vAlign w:val="center"/>
          </w:tcPr>
          <w:p>
            <w:pPr>
              <w:pStyle w:val="0"/>
              <w:spacing w:line="280" w:lineRule="exact"/>
              <w:ind w:left="105" w:leftChars="50" w:right="105" w:rightChars="50"/>
              <w:jc w:val="distribute"/>
              <w:rPr>
                <w:rFonts w:hint="default" w:asciiTheme="minorEastAsia" w:hAnsiTheme="minorEastAsia"/>
                <w:sz w:val="24"/>
              </w:rPr>
            </w:pPr>
            <w:r>
              <w:rPr>
                <w:rFonts w:hint="eastAsia" w:asciiTheme="minorEastAsia" w:hAnsiTheme="minorEastAsia"/>
                <w:sz w:val="24"/>
              </w:rPr>
              <w:t>月日</w:t>
            </w:r>
          </w:p>
        </w:tc>
        <w:tc>
          <w:tcPr>
            <w:tcW w:w="1815" w:type="dxa"/>
            <w:vAlign w:val="center"/>
          </w:tcPr>
          <w:p>
            <w:pPr>
              <w:pStyle w:val="0"/>
              <w:spacing w:line="280" w:lineRule="exact"/>
              <w:ind w:left="105" w:leftChars="50" w:right="105" w:rightChars="50"/>
              <w:jc w:val="distribute"/>
              <w:rPr>
                <w:rFonts w:hint="default" w:asciiTheme="minorEastAsia" w:hAnsiTheme="minorEastAsia"/>
                <w:sz w:val="24"/>
              </w:rPr>
            </w:pPr>
            <w:r>
              <w:rPr>
                <w:rFonts w:hint="eastAsia" w:asciiTheme="minorEastAsia" w:hAnsiTheme="minorEastAsia"/>
                <w:sz w:val="24"/>
              </w:rPr>
              <w:t>時刻</w:t>
            </w:r>
          </w:p>
        </w:tc>
        <w:tc>
          <w:tcPr>
            <w:tcW w:w="1216" w:type="dxa"/>
            <w:vMerge w:val="continue"/>
            <w:vAlign w:val="center"/>
          </w:tcPr>
          <w:p>
            <w:pPr>
              <w:pStyle w:val="0"/>
              <w:spacing w:line="280" w:lineRule="exact"/>
              <w:rPr>
                <w:rFonts w:hint="default" w:asciiTheme="minorEastAsia" w:hAnsiTheme="minorEastAsia"/>
                <w:sz w:val="24"/>
              </w:rPr>
            </w:pPr>
          </w:p>
        </w:tc>
      </w:tr>
      <w:tr>
        <w:trPr>
          <w:trHeight w:val="1283" w:hRule="exact"/>
        </w:trPr>
        <w:tc>
          <w:tcPr>
            <w:tcW w:w="1515" w:type="dxa"/>
            <w:vAlign w:val="center"/>
          </w:tcPr>
          <w:p>
            <w:pPr>
              <w:pStyle w:val="0"/>
              <w:spacing w:line="280" w:lineRule="exact"/>
              <w:rPr>
                <w:rFonts w:hint="default" w:asciiTheme="minorEastAsia" w:hAnsiTheme="minorEastAsia"/>
                <w:sz w:val="24"/>
              </w:rPr>
            </w:pPr>
          </w:p>
        </w:tc>
        <w:tc>
          <w:tcPr>
            <w:tcW w:w="1815" w:type="dxa"/>
            <w:vAlign w:val="center"/>
          </w:tcPr>
          <w:p>
            <w:pPr>
              <w:pStyle w:val="0"/>
              <w:spacing w:line="280" w:lineRule="exact"/>
              <w:jc w:val="center"/>
              <w:rPr>
                <w:rFonts w:hint="default" w:asciiTheme="minorEastAsia" w:hAnsiTheme="minorEastAsia"/>
                <w:sz w:val="32"/>
              </w:rPr>
            </w:pPr>
            <w:r>
              <w:rPr>
                <w:rFonts w:hint="eastAsia" w:asciiTheme="minorEastAsia" w:hAnsiTheme="minorEastAsia"/>
                <w:sz w:val="32"/>
              </w:rPr>
              <w:t>・</w:t>
            </w:r>
          </w:p>
        </w:tc>
        <w:tc>
          <w:tcPr>
            <w:tcW w:w="1216" w:type="dxa"/>
            <w:vAlign w:val="center"/>
          </w:tcPr>
          <w:p>
            <w:pPr>
              <w:pStyle w:val="0"/>
              <w:spacing w:line="280" w:lineRule="exact"/>
              <w:rPr>
                <w:rFonts w:hint="default" w:asciiTheme="minorEastAsia" w:hAnsiTheme="minorEastAsia"/>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spacing w:line="0" w:lineRule="atLeast"/>
        <w:ind w:left="450" w:hanging="450" w:hangingChars="200"/>
        <w:rPr>
          <w:rFonts w:hint="default"/>
          <w:sz w:val="20"/>
        </w:rPr>
      </w:pPr>
      <w:r>
        <w:rPr>
          <w:rFonts w:hint="eastAsia"/>
          <w:sz w:val="20"/>
        </w:rPr>
        <w:t>備考　候補者又はその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その推薦届出者本人の署名その他の措置がある場合はこの限りではない。</w:t>
      </w:r>
    </w:p>
    <w:p>
      <w:pPr>
        <w:pStyle w:val="0"/>
        <w:spacing w:line="0" w:lineRule="atLeast"/>
        <w:ind w:left="530" w:hanging="530" w:hangingChars="200"/>
        <w:rPr>
          <w:rFonts w:hint="default"/>
          <w:sz w:val="24"/>
        </w:rPr>
      </w:pPr>
    </w:p>
    <w:p>
      <w:pPr>
        <w:pStyle w:val="0"/>
        <w:spacing w:line="0" w:lineRule="atLeast"/>
        <w:ind w:left="530" w:hanging="530" w:hangingChars="200"/>
        <w:rPr>
          <w:rFonts w:hint="default"/>
          <w:sz w:val="24"/>
        </w:rPr>
      </w:pPr>
      <w:r>
        <w:rPr>
          <w:rFonts w:hint="eastAsia" w:asciiTheme="minorEastAsia" w:hAnsiTheme="minorEastAsia"/>
          <w:sz w:val="24"/>
        </w:rPr>
        <w:t>※　</w:t>
      </w:r>
      <w:r>
        <w:rPr>
          <w:rFonts w:hint="eastAsia" w:asciiTheme="minorEastAsia" w:hAnsiTheme="minorEastAsia"/>
          <w:sz w:val="24"/>
          <w:u w:val="thick" w:color="auto"/>
        </w:rPr>
        <w:t>この申出書は公営施設使用の場合のみ届出が必要です。</w:t>
      </w:r>
    </w:p>
    <w:sectPr>
      <w:headerReference r:id="rId5" w:type="default"/>
      <w:pgSz w:w="11906" w:h="16838"/>
      <w:pgMar w:top="1134" w:right="1418" w:bottom="1134" w:left="1418" w:header="720" w:footer="720" w:gutter="0"/>
      <w:cols w:space="720"/>
      <w:textDirection w:val="lrTb"/>
      <w:docGrid w:type="linesAndChars" w:linePitch="466" w:charSpace="51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2</Words>
  <Characters>323</Characters>
  <Application>JUST Note</Application>
  <Lines>72</Lines>
  <Paragraphs>21</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川口　泰治</dc:creator>
  <cp:lastModifiedBy>川端 松五</cp:lastModifiedBy>
  <dcterms:created xsi:type="dcterms:W3CDTF">2015-06-10T08:29:00Z</dcterms:created>
  <dcterms:modified xsi:type="dcterms:W3CDTF">2021-07-28T04:46:45Z</dcterms:modified>
  <cp:revision>10</cp:revision>
</cp:coreProperties>
</file>