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自動車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自動車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一般乗用旅客自動車運送事業者との運送契約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7"/>
        <w:tblW w:w="961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3062"/>
        <w:gridCol w:w="1701"/>
        <w:gridCol w:w="2410"/>
        <w:gridCol w:w="907"/>
      </w:tblGrid>
      <w:tr>
        <w:trPr>
          <w:trHeight w:val="340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使用年月日</w:t>
            </w:r>
          </w:p>
        </w:tc>
        <w:tc>
          <w:tcPr>
            <w:tcW w:w="3062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運送金額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(a)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基準限度額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請求金額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備考</w:t>
            </w: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3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　「請求金額」の欄には、</w:t>
      </w:r>
      <w:r>
        <w:rPr>
          <w:rFonts w:hint="default" w:ascii="ＭＳ 明朝" w:hAnsi="ＭＳ 明朝"/>
          <w:kern w:val="0"/>
          <w:sz w:val="22"/>
        </w:rPr>
        <w:t>(a)</w:t>
      </w:r>
      <w:r>
        <w:rPr>
          <w:rFonts w:hint="eastAsia" w:ascii="ＭＳ 明朝" w:hAnsi="ＭＳ 明朝"/>
          <w:kern w:val="0"/>
          <w:sz w:val="22"/>
        </w:rPr>
        <w:t>又は</w:t>
      </w:r>
      <w:r>
        <w:rPr>
          <w:rFonts w:hint="default" w:ascii="ＭＳ 明朝" w:hAnsi="ＭＳ 明朝"/>
          <w:kern w:val="0"/>
          <w:sz w:val="22"/>
        </w:rPr>
        <w:t>(b)</w:t>
      </w:r>
      <w:r>
        <w:rPr>
          <w:rFonts w:hint="eastAsia" w:ascii="ＭＳ 明朝" w:hAnsi="ＭＳ 明朝"/>
          <w:kern w:val="0"/>
          <w:sz w:val="22"/>
        </w:rPr>
        <w:t>のうちいずれか少ない方の額を記載してください。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70</Words>
  <Characters>499</Characters>
  <Application>JUST Note</Application>
  <Lines>123</Lines>
  <Paragraphs>50</Paragraphs>
  <Company>********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2017-07-14T06:16:00Z</dcterms:created>
  <dcterms:modified xsi:type="dcterms:W3CDTF">2021-08-01T09:10:58Z</dcterms:modified>
  <cp:revision>11</cp:revision>
</cp:coreProperties>
</file>