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eastAsia" w:asciiTheme="minorEastAsia" w:hAnsiTheme="minorEastAsia"/>
        </w:rPr>
      </w:pPr>
    </w:p>
    <w:p>
      <w:pPr>
        <w:pStyle w:val="0"/>
        <w:autoSpaceDN w:val="0"/>
        <w:spacing w:line="200" w:lineRule="exact"/>
        <w:rPr>
          <w:rFonts w:hint="default" w:asciiTheme="minorEastAsia" w:hAnsiTheme="minorEastAsia"/>
        </w:rPr>
      </w:pPr>
    </w:p>
    <w:p>
      <w:pPr>
        <w:pStyle w:val="0"/>
        <w:autoSpaceDN w:val="0"/>
        <w:rPr>
          <w:rFonts w:hint="default" w:asciiTheme="minorEastAsia" w:hAnsiTheme="minorEastAsia"/>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v:textbox>
                <v:imagedata o:title=""/>
                <w10:wrap type="none"/>
              </v:shape>
            </w:pict>
          </mc:Fallback>
        </mc:AlternateContent>
      </w:r>
    </w:p>
    <w:p>
      <w:pPr>
        <w:pStyle w:val="0"/>
        <w:autoSpaceDN w:val="0"/>
        <w:rPr>
          <w:rFonts w:hint="default" w:asciiTheme="minorEastAsia" w:hAnsiTheme="minorEastAsia"/>
        </w:rPr>
      </w:pPr>
    </w:p>
    <w:p>
      <w:pPr>
        <w:pStyle w:val="0"/>
        <w:autoSpaceDN w:val="0"/>
        <w:jc w:val="center"/>
        <w:rPr>
          <w:rFonts w:hint="default" w:asciiTheme="minorEastAsia" w:hAnsiTheme="minorEastAsia"/>
          <w:sz w:val="36"/>
        </w:rPr>
      </w:pPr>
      <w:r>
        <w:rPr>
          <w:rFonts w:hint="eastAsia" w:asciiTheme="minorEastAsia" w:hAnsiTheme="minorEastAsia"/>
          <w:sz w:val="36"/>
        </w:rPr>
        <w:t>請</w:t>
      </w:r>
      <w:r>
        <w:rPr>
          <w:rFonts w:hint="eastAsia" w:asciiTheme="minorEastAsia" w:hAnsiTheme="minorEastAsia"/>
          <w:sz w:val="36"/>
        </w:rPr>
        <w:t xml:space="preserve"> </w:t>
      </w:r>
      <w:r>
        <w:rPr>
          <w:rFonts w:hint="eastAsia" w:asciiTheme="minorEastAsia" w:hAnsiTheme="minorEastAsia"/>
          <w:sz w:val="36"/>
        </w:rPr>
        <w:t>求</w:t>
      </w:r>
      <w:r>
        <w:rPr>
          <w:rFonts w:hint="eastAsia" w:asciiTheme="minorEastAsia" w:hAnsiTheme="minorEastAsia"/>
          <w:sz w:val="36"/>
        </w:rPr>
        <w:t xml:space="preserve"> </w:t>
      </w:r>
      <w:r>
        <w:rPr>
          <w:rFonts w:hint="eastAsia" w:asciiTheme="minorEastAsia" w:hAnsiTheme="minorEastAsia"/>
          <w:sz w:val="36"/>
        </w:rPr>
        <w:t>内</w:t>
      </w:r>
      <w:r>
        <w:rPr>
          <w:rFonts w:hint="eastAsia" w:asciiTheme="minorEastAsia" w:hAnsiTheme="minorEastAsia"/>
          <w:sz w:val="36"/>
        </w:rPr>
        <w:t xml:space="preserve"> </w:t>
      </w:r>
      <w:r>
        <w:rPr>
          <w:rFonts w:hint="eastAsia" w:asciiTheme="minorEastAsia" w:hAnsiTheme="minorEastAsia"/>
          <w:sz w:val="36"/>
        </w:rPr>
        <w:t>訳</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燃料の供給に関する契約</w:t>
      </w:r>
      <w:r>
        <w:rPr>
          <w:rFonts w:hint="default" w:asciiTheme="minorEastAsia" w:hAnsiTheme="minorEastAsia"/>
          <w:sz w:val="22"/>
        </w:rPr>
        <w:t>)</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ind w:firstLine="4997" w:firstLineChars="2273"/>
        <w:rPr>
          <w:rFonts w:hint="default" w:asciiTheme="minorEastAsia" w:hAnsiTheme="minorEastAsia"/>
          <w:sz w:val="22"/>
          <w:u w:val="single" w:color="auto"/>
        </w:rPr>
      </w:pPr>
      <w:r>
        <w:rPr>
          <w:rFonts w:hint="eastAsia" w:asciiTheme="minorEastAsia" w:hAnsiTheme="minorEastAsia"/>
          <w:sz w:val="22"/>
          <w:u w:val="single" w:color="auto"/>
        </w:rPr>
        <w:t>候補者氏名　　　　　　　　　　　　　　</w:t>
      </w:r>
    </w:p>
    <w:p>
      <w:pPr>
        <w:pStyle w:val="0"/>
        <w:autoSpaceDN w:val="0"/>
        <w:spacing w:line="260" w:lineRule="exact"/>
        <w:rPr>
          <w:rFonts w:hint="default" w:asciiTheme="minorEastAsia" w:hAnsiTheme="minorEastAsia"/>
        </w:rPr>
      </w:pPr>
    </w:p>
    <w:tbl>
      <w:tblPr>
        <w:tblStyle w:val="27"/>
        <w:tblW w:w="9781"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531"/>
        <w:gridCol w:w="1588"/>
        <w:gridCol w:w="2495"/>
        <w:gridCol w:w="1644"/>
        <w:gridCol w:w="1644"/>
        <w:gridCol w:w="879"/>
      </w:tblGrid>
      <w:tr>
        <w:trPr>
          <w:trHeight w:val="1021" w:hRule="exact"/>
        </w:trPr>
        <w:tc>
          <w:tcPr>
            <w:tcW w:w="1531" w:type="dxa"/>
            <w:vAlign w:val="center"/>
          </w:tcPr>
          <w:p>
            <w:pPr>
              <w:pStyle w:val="0"/>
              <w:autoSpaceDN w:val="0"/>
              <w:spacing w:line="260" w:lineRule="exact"/>
              <w:jc w:val="center"/>
              <w:rPr>
                <w:rFonts w:hint="default" w:asciiTheme="minorEastAsia" w:hAnsiTheme="minorEastAsia"/>
                <w:sz w:val="22"/>
              </w:rPr>
            </w:pPr>
            <w:r>
              <w:rPr>
                <w:rFonts w:hint="eastAsia" w:ascii="ＭＳ 明朝" w:hAnsi="ＭＳ 明朝"/>
                <w:kern w:val="0"/>
                <w:sz w:val="22"/>
              </w:rPr>
              <w:t>販売年月日</w:t>
            </w:r>
          </w:p>
        </w:tc>
        <w:tc>
          <w:tcPr>
            <w:tcW w:w="1588" w:type="dxa"/>
            <w:vAlign w:val="center"/>
          </w:tcPr>
          <w:p>
            <w:pPr>
              <w:pStyle w:val="0"/>
              <w:autoSpaceDN w:val="0"/>
              <w:spacing w:line="220" w:lineRule="exact"/>
              <w:rPr>
                <w:rFonts w:hint="default" w:ascii="ＭＳ 明朝" w:hAnsi="ＭＳ 明朝"/>
                <w:kern w:val="0"/>
                <w:sz w:val="19"/>
              </w:rPr>
            </w:pPr>
            <w:r>
              <w:rPr>
                <w:rFonts w:hint="eastAsia" w:ascii="ＭＳ 明朝" w:hAnsi="ＭＳ 明朝"/>
                <w:kern w:val="0"/>
                <w:sz w:val="19"/>
              </w:rPr>
              <w:t>燃料の供給を受</w:t>
            </w:r>
          </w:p>
          <w:p>
            <w:pPr>
              <w:pStyle w:val="0"/>
              <w:autoSpaceDN w:val="0"/>
              <w:spacing w:line="220" w:lineRule="exact"/>
              <w:rPr>
                <w:rFonts w:hint="default" w:ascii="ＭＳ 明朝" w:hAnsi="ＭＳ 明朝"/>
                <w:kern w:val="0"/>
                <w:sz w:val="19"/>
              </w:rPr>
            </w:pPr>
            <w:r>
              <w:rPr>
                <w:rFonts w:hint="eastAsia" w:ascii="ＭＳ 明朝" w:hAnsi="ＭＳ 明朝"/>
                <w:kern w:val="0"/>
                <w:sz w:val="19"/>
              </w:rPr>
              <w:t>けた選挙運動用</w:t>
            </w:r>
          </w:p>
          <w:p>
            <w:pPr>
              <w:pStyle w:val="0"/>
              <w:autoSpaceDN w:val="0"/>
              <w:spacing w:line="220" w:lineRule="exact"/>
              <w:rPr>
                <w:rFonts w:hint="default" w:ascii="ＭＳ 明朝" w:hAnsi="ＭＳ 明朝"/>
                <w:kern w:val="0"/>
                <w:sz w:val="19"/>
              </w:rPr>
            </w:pPr>
            <w:r>
              <w:rPr>
                <w:rFonts w:hint="eastAsia" w:ascii="ＭＳ 明朝" w:hAnsi="ＭＳ 明朝"/>
                <w:kern w:val="0"/>
                <w:sz w:val="19"/>
              </w:rPr>
              <w:t>自動車の自動車</w:t>
            </w:r>
          </w:p>
          <w:p>
            <w:pPr>
              <w:pStyle w:val="0"/>
              <w:autoSpaceDN w:val="0"/>
              <w:spacing w:line="220" w:lineRule="exact"/>
              <w:rPr>
                <w:rFonts w:hint="default" w:ascii="ＭＳ 明朝" w:hAnsi="ＭＳ 明朝"/>
                <w:kern w:val="0"/>
                <w:sz w:val="18"/>
              </w:rPr>
            </w:pPr>
            <w:r>
              <w:rPr>
                <w:rFonts w:hint="eastAsia" w:ascii="ＭＳ 明朝" w:hAnsi="ＭＳ 明朝"/>
                <w:kern w:val="0"/>
                <w:sz w:val="19"/>
              </w:rPr>
              <w:t>登録番号</w:t>
            </w:r>
          </w:p>
        </w:tc>
        <w:tc>
          <w:tcPr>
            <w:tcW w:w="2495" w:type="dxa"/>
            <w:vAlign w:val="center"/>
          </w:tcPr>
          <w:p>
            <w:pPr>
              <w:pStyle w:val="0"/>
              <w:autoSpaceDN w:val="0"/>
              <w:spacing w:line="260" w:lineRule="exact"/>
              <w:jc w:val="center"/>
              <w:rPr>
                <w:rFonts w:hint="default" w:asciiTheme="minorEastAsia" w:hAnsiTheme="minorEastAsia"/>
                <w:sz w:val="22"/>
              </w:rPr>
            </w:pPr>
            <w:r>
              <w:rPr>
                <w:rFonts w:hint="eastAsia" w:ascii="ＭＳ 明朝" w:hAnsi="ＭＳ 明朝"/>
                <w:kern w:val="0"/>
                <w:sz w:val="22"/>
              </w:rPr>
              <w:t>販売金額</w:t>
            </w:r>
            <w:r>
              <w:rPr>
                <w:rFonts w:hint="default" w:ascii="ＭＳ 明朝" w:hAnsi="ＭＳ 明朝"/>
                <w:kern w:val="0"/>
                <w:sz w:val="22"/>
              </w:rPr>
              <w:t>(a)</w:t>
            </w:r>
          </w:p>
        </w:tc>
        <w:tc>
          <w:tcPr>
            <w:tcW w:w="1644" w:type="dxa"/>
            <w:vAlign w:val="center"/>
          </w:tcPr>
          <w:p>
            <w:pPr>
              <w:pStyle w:val="0"/>
              <w:autoSpaceDN w:val="0"/>
              <w:spacing w:line="260" w:lineRule="exact"/>
              <w:ind w:left="-120" w:leftChars="-50" w:right="-120" w:rightChars="-50"/>
              <w:jc w:val="center"/>
              <w:rPr>
                <w:rFonts w:hint="default" w:asciiTheme="minorEastAsia" w:hAnsiTheme="minorEastAsia"/>
                <w:sz w:val="22"/>
              </w:rPr>
            </w:pPr>
            <w:r>
              <w:rPr>
                <w:rFonts w:hint="eastAsia" w:ascii="ＭＳ 明朝" w:hAnsi="ＭＳ 明朝"/>
                <w:kern w:val="0"/>
                <w:sz w:val="22"/>
              </w:rPr>
              <w:t>基準限度額</w:t>
            </w:r>
            <w:r>
              <w:rPr>
                <w:rFonts w:hint="default" w:ascii="ＭＳ 明朝" w:hAnsi="ＭＳ 明朝"/>
                <w:kern w:val="0"/>
                <w:sz w:val="22"/>
              </w:rPr>
              <w:t>(b)</w:t>
            </w:r>
          </w:p>
        </w:tc>
        <w:tc>
          <w:tcPr>
            <w:tcW w:w="1644" w:type="dxa"/>
            <w:vAlign w:val="center"/>
          </w:tcPr>
          <w:p>
            <w:pPr>
              <w:pStyle w:val="0"/>
              <w:autoSpaceDN w:val="0"/>
              <w:spacing w:line="260" w:lineRule="exact"/>
              <w:jc w:val="center"/>
              <w:rPr>
                <w:rFonts w:hint="default" w:asciiTheme="minorEastAsia" w:hAnsiTheme="minorEastAsia"/>
                <w:sz w:val="22"/>
              </w:rPr>
            </w:pPr>
            <w:r>
              <w:rPr>
                <w:rFonts w:hint="eastAsia" w:ascii="ＭＳ 明朝" w:hAnsi="ＭＳ 明朝"/>
                <w:kern w:val="0"/>
                <w:sz w:val="22"/>
              </w:rPr>
              <w:t>請求金額</w:t>
            </w:r>
          </w:p>
        </w:tc>
        <w:tc>
          <w:tcPr>
            <w:tcW w:w="879" w:type="dxa"/>
            <w:vAlign w:val="center"/>
          </w:tcPr>
          <w:p>
            <w:pPr>
              <w:pStyle w:val="0"/>
              <w:autoSpaceDN w:val="0"/>
              <w:spacing w:line="260" w:lineRule="exact"/>
              <w:jc w:val="center"/>
              <w:rPr>
                <w:rFonts w:hint="default" w:asciiTheme="minorEastAsia" w:hAnsiTheme="minorEastAsia"/>
                <w:sz w:val="22"/>
              </w:rPr>
            </w:pPr>
            <w:r>
              <w:rPr>
                <w:rFonts w:hint="eastAsia" w:ascii="ＭＳ 明朝" w:hAnsi="ＭＳ 明朝"/>
                <w:kern w:val="0"/>
                <w:sz w:val="22"/>
              </w:rPr>
              <w:t>備考</w:t>
            </w: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top"/>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r>
              <w:rPr>
                <w:rFonts w:hint="eastAsia" w:asciiTheme="minorEastAsia" w:hAnsiTheme="minorEastAsia"/>
                <w:sz w:val="18"/>
              </w:rPr>
              <w:t>円×　　ℓ＝　　　　円</w:t>
            </w:r>
          </w:p>
        </w:tc>
        <w:tc>
          <w:tcPr>
            <w:tcW w:w="1644" w:type="dxa"/>
            <w:vMerge w:val="restart"/>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restart"/>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center"/>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ind w:rightChars="0"/>
              <w:jc w:val="right"/>
              <w:rPr>
                <w:rFonts w:hint="default" w:asciiTheme="minorEastAsia" w:hAnsiTheme="minorEastAsia"/>
                <w:sz w:val="18"/>
              </w:rPr>
            </w:pPr>
            <w:r>
              <w:rPr>
                <w:rFonts w:hint="eastAsia" w:asciiTheme="minorEastAsia" w:hAnsiTheme="minorEastAsia"/>
                <w:sz w:val="18"/>
              </w:rPr>
              <w:t>円×　　ℓ＝　　　　円</w:t>
            </w:r>
          </w:p>
        </w:tc>
        <w:tc>
          <w:tcPr>
            <w:tcW w:w="1644" w:type="dxa"/>
            <w:vMerge w:val="continue"/>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continue"/>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top"/>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r>
              <w:rPr>
                <w:rFonts w:hint="eastAsia" w:asciiTheme="minorEastAsia" w:hAnsiTheme="minorEastAsia"/>
                <w:sz w:val="18"/>
              </w:rPr>
              <w:t>円×　　ℓ＝　　　　円</w:t>
            </w:r>
          </w:p>
        </w:tc>
        <w:tc>
          <w:tcPr>
            <w:tcW w:w="1644" w:type="dxa"/>
            <w:vMerge w:val="continue"/>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continue"/>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top"/>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r>
              <w:rPr>
                <w:rFonts w:hint="eastAsia" w:asciiTheme="minorEastAsia" w:hAnsiTheme="minorEastAsia"/>
                <w:sz w:val="18"/>
              </w:rPr>
              <w:t>円×　　ℓ＝　　　　円</w:t>
            </w:r>
          </w:p>
        </w:tc>
        <w:tc>
          <w:tcPr>
            <w:tcW w:w="1644" w:type="dxa"/>
            <w:vMerge w:val="continue"/>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continue"/>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center"/>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r>
              <w:rPr>
                <w:rFonts w:hint="eastAsia" w:asciiTheme="minorEastAsia" w:hAnsiTheme="minorEastAsia"/>
                <w:sz w:val="18"/>
              </w:rPr>
              <w:t>円×　　ℓ＝　　　　円</w:t>
            </w:r>
          </w:p>
        </w:tc>
        <w:tc>
          <w:tcPr>
            <w:tcW w:w="1644" w:type="dxa"/>
            <w:vMerge w:val="continue"/>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continue"/>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top"/>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r>
              <w:rPr>
                <w:rFonts w:hint="eastAsia" w:asciiTheme="minorEastAsia" w:hAnsiTheme="minorEastAsia"/>
                <w:sz w:val="18"/>
              </w:rPr>
              <w:t>円×　　ℓ＝　　　　円</w:t>
            </w:r>
          </w:p>
        </w:tc>
        <w:tc>
          <w:tcPr>
            <w:tcW w:w="1644" w:type="dxa"/>
            <w:vMerge w:val="continue"/>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continue"/>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w:t>
            </w:r>
          </w:p>
          <w:p>
            <w:pPr>
              <w:pStyle w:val="0"/>
              <w:autoSpaceDN w:val="0"/>
              <w:spacing w:line="260" w:lineRule="exact"/>
              <w:rPr>
                <w:rFonts w:hint="default" w:ascii="ＭＳ 明朝" w:hAnsi="ＭＳ 明朝"/>
                <w:kern w:val="0"/>
                <w:sz w:val="22"/>
              </w:rPr>
            </w:pPr>
          </w:p>
          <w:p>
            <w:pPr>
              <w:pStyle w:val="0"/>
              <w:autoSpaceDN w:val="0"/>
              <w:spacing w:line="260" w:lineRule="exact"/>
              <w:ind w:firstLine="220" w:firstLineChars="100"/>
              <w:rPr>
                <w:rFonts w:hint="default" w:asciiTheme="minorEastAsia" w:hAnsiTheme="minorEastAsia"/>
                <w:sz w:val="22"/>
              </w:rPr>
            </w:pP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日</w:t>
            </w:r>
          </w:p>
        </w:tc>
        <w:tc>
          <w:tcPr>
            <w:tcW w:w="1588" w:type="dxa"/>
            <w:vAlign w:val="center"/>
          </w:tcPr>
          <w:p>
            <w:pPr>
              <w:pStyle w:val="0"/>
              <w:autoSpaceDN w:val="0"/>
              <w:spacing w:line="260" w:lineRule="exact"/>
              <w:jc w:val="center"/>
              <w:rPr>
                <w:rFonts w:hint="default" w:asciiTheme="minorEastAsia" w:hAnsiTheme="minorEastAsia"/>
                <w:sz w:val="18"/>
              </w:rPr>
            </w:pPr>
          </w:p>
        </w:tc>
        <w:tc>
          <w:tcPr>
            <w:tcW w:w="2495" w:type="dxa"/>
            <w:vAlign w:val="top"/>
          </w:tcPr>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p>
          <w:p>
            <w:pPr>
              <w:pStyle w:val="0"/>
              <w:autoSpaceDN w:val="0"/>
              <w:spacing w:line="260" w:lineRule="exact"/>
              <w:jc w:val="right"/>
              <w:rPr>
                <w:rFonts w:hint="default" w:asciiTheme="minorEastAsia" w:hAnsiTheme="minorEastAsia"/>
                <w:sz w:val="18"/>
              </w:rPr>
            </w:pPr>
            <w:r>
              <w:rPr>
                <w:rFonts w:hint="eastAsia" w:asciiTheme="minorEastAsia" w:hAnsiTheme="minorEastAsia"/>
                <w:sz w:val="18"/>
              </w:rPr>
              <w:t>円×　　ℓ＝　　　　円</w:t>
            </w:r>
          </w:p>
        </w:tc>
        <w:tc>
          <w:tcPr>
            <w:tcW w:w="1644" w:type="dxa"/>
            <w:vMerge w:val="continue"/>
            <w:vAlign w:val="top"/>
          </w:tcPr>
          <w:p>
            <w:pPr>
              <w:pStyle w:val="0"/>
              <w:autoSpaceDN w:val="0"/>
              <w:spacing w:line="260" w:lineRule="exact"/>
              <w:jc w:val="right"/>
              <w:rPr>
                <w:rFonts w:hint="default" w:ascii="ＭＳ Ｐ明朝" w:hAnsi="ＭＳ Ｐ明朝" w:eastAsia="ＭＳ Ｐ明朝"/>
                <w:sz w:val="22"/>
              </w:rPr>
            </w:pPr>
          </w:p>
        </w:tc>
        <w:tc>
          <w:tcPr>
            <w:tcW w:w="1644" w:type="dxa"/>
            <w:vMerge w:val="continue"/>
            <w:vAlign w:val="top"/>
          </w:tcPr>
          <w:p>
            <w:pPr>
              <w:pStyle w:val="0"/>
              <w:autoSpaceDN w:val="0"/>
              <w:spacing w:line="260" w:lineRule="exact"/>
              <w:jc w:val="right"/>
              <w:rPr>
                <w:rFonts w:hint="default" w:asciiTheme="minorEastAsia" w:hAnsiTheme="minorEastAsia"/>
                <w:sz w:val="22"/>
              </w:rPr>
            </w:pPr>
          </w:p>
        </w:tc>
        <w:tc>
          <w:tcPr>
            <w:tcW w:w="879" w:type="dxa"/>
            <w:vAlign w:val="top"/>
          </w:tcPr>
          <w:p>
            <w:pPr>
              <w:pStyle w:val="0"/>
              <w:autoSpaceDN w:val="0"/>
              <w:spacing w:line="260" w:lineRule="exact"/>
              <w:rPr>
                <w:rFonts w:hint="default" w:asciiTheme="minorEastAsia" w:hAnsiTheme="minorEastAsia"/>
                <w:sz w:val="22"/>
              </w:rPr>
            </w:pPr>
          </w:p>
        </w:tc>
      </w:tr>
      <w:tr>
        <w:trPr>
          <w:trHeight w:val="907" w:hRule="exact"/>
        </w:trPr>
        <w:tc>
          <w:tcPr>
            <w:tcW w:w="1531" w:type="dxa"/>
            <w:vAlign w:val="center"/>
          </w:tcPr>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計</w:t>
            </w:r>
          </w:p>
        </w:tc>
        <w:tc>
          <w:tcPr>
            <w:tcW w:w="1588" w:type="dxa"/>
            <w:vAlign w:val="top"/>
          </w:tcPr>
          <w:p>
            <w:pPr>
              <w:pStyle w:val="0"/>
              <w:autoSpaceDN w:val="0"/>
              <w:spacing w:line="260" w:lineRule="exact"/>
              <w:rPr>
                <w:rFonts w:hint="default" w:asciiTheme="minorEastAsia" w:hAnsiTheme="minorEastAsia"/>
                <w:sz w:val="22"/>
              </w:rPr>
            </w:pPr>
          </w:p>
        </w:tc>
        <w:tc>
          <w:tcPr>
            <w:tcW w:w="2495" w:type="dxa"/>
            <w:vAlign w:val="center"/>
          </w:tcPr>
          <w:p>
            <w:pPr>
              <w:pStyle w:val="0"/>
              <w:autoSpaceDN w:val="0"/>
              <w:spacing w:line="260" w:lineRule="exact"/>
              <w:jc w:val="right"/>
              <w:rPr>
                <w:rFonts w:hint="default" w:asciiTheme="minorEastAsia" w:hAnsiTheme="minorEastAsia"/>
                <w:sz w:val="22"/>
              </w:rPr>
            </w:pPr>
            <w:r>
              <w:rPr>
                <w:rFonts w:hint="eastAsia" w:ascii="ＭＳ 明朝" w:hAnsi="ＭＳ 明朝"/>
                <w:kern w:val="0"/>
                <w:sz w:val="22"/>
              </w:rPr>
              <w:t>円</w:t>
            </w:r>
          </w:p>
        </w:tc>
        <w:tc>
          <w:tcPr>
            <w:tcW w:w="1644" w:type="dxa"/>
            <w:vAlign w:val="center"/>
          </w:tcPr>
          <w:p>
            <w:pPr>
              <w:pStyle w:val="0"/>
              <w:autoSpaceDN w:val="0"/>
              <w:spacing w:line="260" w:lineRule="exact"/>
              <w:jc w:val="right"/>
              <w:rPr>
                <w:rFonts w:hint="default" w:ascii="ＭＳ Ｐ明朝" w:hAnsi="ＭＳ Ｐ明朝" w:eastAsia="ＭＳ Ｐ明朝"/>
                <w:sz w:val="22"/>
              </w:rPr>
            </w:pPr>
            <w:r>
              <w:rPr>
                <w:rFonts w:hint="eastAsia" w:ascii="ＭＳ Ｐ明朝" w:hAnsi="ＭＳ Ｐ明朝" w:eastAsia="ＭＳ Ｐ明朝"/>
                <w:kern w:val="0"/>
                <w:sz w:val="22"/>
              </w:rPr>
              <w:t>５３，９００</w:t>
            </w:r>
            <w:bookmarkStart w:id="0" w:name="_GoBack"/>
            <w:bookmarkEnd w:id="0"/>
            <w:r>
              <w:rPr>
                <w:rFonts w:hint="eastAsia" w:ascii="ＭＳ Ｐ明朝" w:hAnsi="ＭＳ Ｐ明朝" w:eastAsia="ＭＳ Ｐ明朝"/>
                <w:kern w:val="0"/>
                <w:sz w:val="22"/>
              </w:rPr>
              <w:t>円</w:t>
            </w:r>
          </w:p>
        </w:tc>
        <w:tc>
          <w:tcPr>
            <w:tcW w:w="1644" w:type="dxa"/>
            <w:vAlign w:val="center"/>
          </w:tcPr>
          <w:p>
            <w:pPr>
              <w:pStyle w:val="0"/>
              <w:autoSpaceDN w:val="0"/>
              <w:spacing w:line="260" w:lineRule="exact"/>
              <w:jc w:val="right"/>
              <w:rPr>
                <w:rFonts w:hint="default" w:asciiTheme="minorEastAsia" w:hAnsiTheme="minorEastAsia"/>
                <w:sz w:val="22"/>
              </w:rPr>
            </w:pPr>
            <w:r>
              <w:rPr>
                <w:rFonts w:hint="eastAsia" w:ascii="ＭＳ 明朝" w:hAnsi="ＭＳ 明朝"/>
                <w:kern w:val="0"/>
                <w:sz w:val="22"/>
              </w:rPr>
              <w:t>円</w:t>
            </w:r>
          </w:p>
        </w:tc>
        <w:tc>
          <w:tcPr>
            <w:tcW w:w="879" w:type="dxa"/>
            <w:vAlign w:val="top"/>
          </w:tcPr>
          <w:p>
            <w:pPr>
              <w:pStyle w:val="0"/>
              <w:autoSpaceDN w:val="0"/>
              <w:spacing w:line="260" w:lineRule="exact"/>
              <w:rPr>
                <w:rFonts w:hint="default" w:asciiTheme="minorEastAsia" w:hAnsiTheme="minorEastAsia"/>
                <w:sz w:val="22"/>
              </w:rPr>
            </w:pPr>
          </w:p>
        </w:tc>
      </w:tr>
    </w:tbl>
    <w:p>
      <w:pPr>
        <w:pStyle w:val="0"/>
        <w:autoSpaceDN w:val="0"/>
        <w:spacing w:line="260" w:lineRule="exact"/>
        <w:rPr>
          <w:rFonts w:hint="default" w:asciiTheme="minorEastAsia" w:hAnsiTheme="minorEastAsia"/>
        </w:rPr>
      </w:pPr>
    </w:p>
    <w:p>
      <w:pPr>
        <w:pStyle w:val="0"/>
        <w:autoSpaceDE w:val="0"/>
        <w:autoSpaceDN w:val="0"/>
        <w:adjustRightInd w:val="0"/>
        <w:spacing w:line="260" w:lineRule="exact"/>
        <w:jc w:val="left"/>
        <w:rPr>
          <w:rFonts w:hint="default" w:ascii="ＭＳ 明朝" w:hAnsi="ＭＳ 明朝"/>
          <w:kern w:val="0"/>
          <w:sz w:val="20"/>
        </w:rPr>
      </w:pPr>
      <w:r>
        <w:rPr>
          <w:rFonts w:hint="eastAsia" w:ascii="ＭＳ 明朝" w:hAnsi="ＭＳ 明朝"/>
          <w:kern w:val="0"/>
          <w:sz w:val="20"/>
        </w:rPr>
        <w:t>備考　１　</w:t>
      </w:r>
      <w:r>
        <w:rPr>
          <w:rFonts w:hint="default" w:ascii="ＭＳ 明朝" w:hAnsi="ＭＳ 明朝"/>
          <w:kern w:val="0"/>
          <w:sz w:val="20"/>
        </w:rPr>
        <w:t>(b)</w:t>
      </w:r>
      <w:r>
        <w:rPr>
          <w:rFonts w:hint="eastAsia" w:ascii="ＭＳ 明朝" w:hAnsi="ＭＳ 明朝"/>
          <w:kern w:val="0"/>
          <w:sz w:val="20"/>
        </w:rPr>
        <w:t>の欄には、選挙運動用自動車燃料代確認書に記載された額の合計を記載してください。</w:t>
      </w:r>
    </w:p>
    <w:p>
      <w:pPr>
        <w:pStyle w:val="0"/>
        <w:autoSpaceDE w:val="0"/>
        <w:autoSpaceDN w:val="0"/>
        <w:adjustRightInd w:val="0"/>
        <w:spacing w:line="260" w:lineRule="exact"/>
        <w:ind w:left="799" w:hanging="799" w:hangingChars="400"/>
        <w:jc w:val="left"/>
        <w:rPr>
          <w:rFonts w:hint="default" w:ascii="ＭＳ 明朝" w:hAnsi="ＭＳ 明朝"/>
          <w:kern w:val="0"/>
          <w:sz w:val="20"/>
        </w:rPr>
      </w:pPr>
      <w:r>
        <w:rPr>
          <w:rFonts w:hint="eastAsia" w:ascii="ＭＳ 明朝" w:hAnsi="ＭＳ 明朝"/>
          <w:kern w:val="0"/>
          <w:sz w:val="20"/>
        </w:rPr>
        <w:t>　　　２　「請求金額」の欄には、</w:t>
      </w:r>
      <w:r>
        <w:rPr>
          <w:rFonts w:hint="default" w:ascii="ＭＳ 明朝" w:hAnsi="ＭＳ 明朝"/>
          <w:kern w:val="0"/>
          <w:sz w:val="20"/>
        </w:rPr>
        <w:t>(a)</w:t>
      </w:r>
      <w:r>
        <w:rPr>
          <w:rFonts w:hint="eastAsia" w:ascii="ＭＳ 明朝" w:hAnsi="ＭＳ 明朝"/>
          <w:kern w:val="0"/>
          <w:sz w:val="20"/>
        </w:rPr>
        <w:t>の「計」の欄又は</w:t>
      </w:r>
      <w:r>
        <w:rPr>
          <w:rFonts w:hint="default" w:ascii="ＭＳ 明朝" w:hAnsi="ＭＳ 明朝"/>
          <w:kern w:val="0"/>
          <w:sz w:val="20"/>
        </w:rPr>
        <w:t>(b)</w:t>
      </w:r>
      <w:r>
        <w:rPr>
          <w:rFonts w:hint="eastAsia" w:ascii="ＭＳ 明朝" w:hAnsi="ＭＳ 明朝"/>
          <w:kern w:val="0"/>
          <w:sz w:val="20"/>
        </w:rPr>
        <w:t>の欄のうちいずれか少ない方の額を記載してください。</w:t>
      </w:r>
    </w:p>
    <w:p>
      <w:pPr>
        <w:pStyle w:val="0"/>
        <w:autoSpaceDE w:val="0"/>
        <w:autoSpaceDN w:val="0"/>
        <w:adjustRightInd w:val="0"/>
        <w:spacing w:line="260" w:lineRule="exact"/>
        <w:ind w:left="799" w:hanging="799" w:hangingChars="400"/>
        <w:jc w:val="left"/>
        <w:rPr>
          <w:rFonts w:hint="default" w:ascii="ＭＳ 明朝" w:hAnsi="ＭＳ 明朝"/>
          <w:kern w:val="0"/>
          <w:sz w:val="20"/>
        </w:rPr>
      </w:pPr>
      <w:r>
        <w:rPr>
          <w:rFonts w:hint="eastAsia" w:ascii="ＭＳ 明朝" w:hAnsi="ＭＳ 明朝"/>
          <w:kern w:val="0"/>
          <w:sz w:val="20"/>
        </w:rPr>
        <w:t>　　　３　「燃料の供給を受けた選挙運動用自動車の自動車登録番号」欄には、契約届出書に記載された選挙運動用自動車の自動車登録番号を記載してください。</w:t>
      </w:r>
    </w:p>
    <w:p>
      <w:pPr>
        <w:pStyle w:val="0"/>
        <w:autoSpaceDE w:val="0"/>
        <w:autoSpaceDN w:val="0"/>
        <w:adjustRightInd w:val="0"/>
        <w:spacing w:line="260" w:lineRule="exact"/>
        <w:ind w:left="799" w:hanging="799" w:hangingChars="400"/>
        <w:jc w:val="left"/>
        <w:rPr>
          <w:rFonts w:hint="default" w:ascii="ＭＳ 明朝" w:hAnsi="ＭＳ 明朝"/>
          <w:kern w:val="0"/>
          <w:sz w:val="20"/>
        </w:rPr>
      </w:pPr>
      <w:r>
        <w:rPr>
          <w:rFonts w:hint="eastAsia" w:ascii="ＭＳ 明朝" w:hAnsi="ＭＳ 明朝"/>
          <w:kern w:val="0"/>
          <w:sz w:val="20"/>
        </w:rPr>
        <w:t>　　　４　「燃料の供給を受けた選挙運動用自動車の自動車登録番号」欄及び「</w:t>
      </w:r>
      <w:r>
        <w:rPr>
          <w:rFonts w:hint="default" w:ascii="ＭＳ 明朝" w:hAnsi="ＭＳ 明朝"/>
          <w:kern w:val="0"/>
          <w:sz w:val="20"/>
        </w:rPr>
        <w:t>(a)</w:t>
      </w:r>
      <w:r>
        <w:rPr>
          <w:rFonts w:hint="eastAsia" w:ascii="ＭＳ 明朝" w:hAnsi="ＭＳ 明朝"/>
          <w:kern w:val="0"/>
          <w:sz w:val="20"/>
        </w:rPr>
        <w:t>」欄は、燃料の供給を受けた日ごとに記載してください。</w:t>
      </w:r>
    </w:p>
    <w:p>
      <w:pPr>
        <w:pStyle w:val="0"/>
        <w:autoSpaceDE w:val="0"/>
        <w:autoSpaceDN w:val="0"/>
        <w:adjustRightInd w:val="0"/>
        <w:jc w:val="left"/>
        <w:rPr>
          <w:rFonts w:hint="default" w:asciiTheme="minorEastAsia" w:hAnsiTheme="minorEastAsia"/>
          <w:sz w:val="22"/>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13</Words>
  <Characters>396</Characters>
  <Application>JUST Note</Application>
  <Lines>320</Lines>
  <Paragraphs>42</Paragraphs>
  <Company>********</Company>
  <CharactersWithSpaces>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2017-07-19T00:41:00Z</cp:lastPrinted>
  <dcterms:created xsi:type="dcterms:W3CDTF">2017-07-19T04:53:00Z</dcterms:created>
  <dcterms:modified xsi:type="dcterms:W3CDTF">2021-07-31T07:37:13Z</dcterms:modified>
  <cp:revision>8</cp:revision>
</cp:coreProperties>
</file>